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442" w:rsidRPr="000E6210" w:rsidRDefault="009817C6" w:rsidP="00BC3442">
      <w:pPr>
        <w:spacing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2018 – 2019</w:t>
      </w:r>
      <w:r w:rsidR="00BC3442" w:rsidRPr="000E6210">
        <w:rPr>
          <w:rFonts w:ascii="Times New Roman" w:eastAsia="Times New Roman" w:hAnsi="Times New Roman" w:cs="Times New Roman"/>
          <w:b/>
          <w:color w:val="000000"/>
          <w:sz w:val="24"/>
          <w:szCs w:val="24"/>
          <w:u w:val="single"/>
          <w:lang w:eastAsia="ru-RU"/>
        </w:rPr>
        <w:t xml:space="preserve"> уч. год.</w:t>
      </w:r>
    </w:p>
    <w:p w:rsidR="00BC3442" w:rsidRPr="00202B3A" w:rsidRDefault="00BC3442" w:rsidP="00BC3442">
      <w:pPr>
        <w:spacing w:line="240" w:lineRule="auto"/>
        <w:rPr>
          <w:rFonts w:ascii="Times New Roman" w:eastAsia="Times New Roman" w:hAnsi="Times New Roman" w:cs="Times New Roman"/>
          <w:b/>
          <w:sz w:val="24"/>
          <w:szCs w:val="24"/>
          <w:u w:val="single"/>
          <w:lang w:eastAsia="ru-RU"/>
        </w:rPr>
      </w:pPr>
      <w:r w:rsidRPr="00202B3A">
        <w:rPr>
          <w:rFonts w:ascii="Times New Roman" w:eastAsia="Times New Roman" w:hAnsi="Times New Roman" w:cs="Times New Roman"/>
          <w:b/>
          <w:color w:val="000000"/>
          <w:sz w:val="24"/>
          <w:szCs w:val="24"/>
          <w:u w:val="single"/>
          <w:lang w:eastAsia="ru-RU"/>
        </w:rPr>
        <w:t>Рабочая п</w:t>
      </w:r>
      <w:r w:rsidR="009817C6">
        <w:rPr>
          <w:rFonts w:ascii="Times New Roman" w:eastAsia="Times New Roman" w:hAnsi="Times New Roman" w:cs="Times New Roman"/>
          <w:b/>
          <w:color w:val="000000"/>
          <w:sz w:val="24"/>
          <w:szCs w:val="24"/>
          <w:u w:val="single"/>
          <w:lang w:eastAsia="ru-RU"/>
        </w:rPr>
        <w:t>рограмма по русскому языку для 8</w:t>
      </w:r>
      <w:r w:rsidRPr="00202B3A">
        <w:rPr>
          <w:rFonts w:ascii="Times New Roman" w:eastAsia="Times New Roman" w:hAnsi="Times New Roman" w:cs="Times New Roman"/>
          <w:b/>
          <w:color w:val="000000"/>
          <w:sz w:val="24"/>
          <w:szCs w:val="24"/>
          <w:u w:val="single"/>
          <w:lang w:eastAsia="ru-RU"/>
        </w:rPr>
        <w:t xml:space="preserve"> класса составлена на основе следующих нормативных документов:</w:t>
      </w:r>
    </w:p>
    <w:p w:rsidR="00BC3442" w:rsidRPr="00B24ACB" w:rsidRDefault="00BC3442" w:rsidP="00BC3442">
      <w:pPr>
        <w:spacing w:after="0" w:line="240" w:lineRule="auto"/>
        <w:rPr>
          <w:rFonts w:ascii="Times New Roman" w:eastAsia="Times New Roman" w:hAnsi="Times New Roman" w:cs="Times New Roman"/>
          <w:sz w:val="24"/>
          <w:szCs w:val="24"/>
          <w:lang w:eastAsia="ru-RU"/>
        </w:rPr>
      </w:pPr>
      <w:r w:rsidRPr="00B24ACB">
        <w:rPr>
          <w:rFonts w:ascii="Times New Roman" w:eastAsia="Times New Roman" w:hAnsi="Times New Roman" w:cs="Times New Roman"/>
          <w:color w:val="000000"/>
          <w:sz w:val="24"/>
          <w:szCs w:val="24"/>
          <w:lang w:eastAsia="ru-RU"/>
        </w:rPr>
        <w:t>- Федерального закона от 29.12.2012 г. №-273 ФЗ "Об образовании в Российской Федерации":</w:t>
      </w:r>
      <w:r w:rsidRPr="00B24ACB">
        <w:rPr>
          <w:rFonts w:ascii="Times New Roman" w:eastAsia="Times New Roman" w:hAnsi="Times New Roman" w:cs="Times New Roman"/>
          <w:sz w:val="24"/>
          <w:szCs w:val="24"/>
          <w:lang w:eastAsia="ru-RU"/>
        </w:rPr>
        <w:br/>
      </w:r>
      <w:r>
        <w:rPr>
          <w:rFonts w:ascii="Times New Roman" w:eastAsia="Times New Roman" w:hAnsi="Times New Roman" w:cs="Times New Roman"/>
          <w:color w:val="000000"/>
          <w:sz w:val="24"/>
          <w:szCs w:val="24"/>
          <w:lang w:eastAsia="ru-RU"/>
        </w:rPr>
        <w:t>- З</w:t>
      </w:r>
      <w:r w:rsidRPr="00B24ACB">
        <w:rPr>
          <w:rFonts w:ascii="Times New Roman" w:eastAsia="Times New Roman" w:hAnsi="Times New Roman" w:cs="Times New Roman"/>
          <w:color w:val="000000"/>
          <w:sz w:val="24"/>
          <w:szCs w:val="24"/>
          <w:lang w:eastAsia="ru-RU"/>
        </w:rPr>
        <w:t>акона Республики Татарстан от 22 июля 2013 г. №68-3 РТ "Об образовании":</w:t>
      </w:r>
    </w:p>
    <w:p w:rsidR="00BC3442" w:rsidRDefault="00BC3442" w:rsidP="00BC3442">
      <w:pPr>
        <w:spacing w:after="0" w:line="240" w:lineRule="auto"/>
        <w:rPr>
          <w:rFonts w:ascii="Times New Roman" w:eastAsia="Times New Roman" w:hAnsi="Times New Roman" w:cs="Times New Roman"/>
          <w:sz w:val="24"/>
          <w:szCs w:val="24"/>
          <w:lang w:eastAsia="ru-RU"/>
        </w:rPr>
      </w:pPr>
      <w:r w:rsidRPr="00B24ACB">
        <w:rPr>
          <w:rFonts w:ascii="Times New Roman" w:eastAsia="Times New Roman" w:hAnsi="Times New Roman" w:cs="Times New Roman"/>
          <w:color w:val="000000"/>
          <w:sz w:val="24"/>
          <w:szCs w:val="24"/>
          <w:lang w:eastAsia="ru-RU"/>
        </w:rPr>
        <w:t>-Федерального государственн</w:t>
      </w:r>
      <w:r>
        <w:rPr>
          <w:rFonts w:ascii="Times New Roman" w:eastAsia="Times New Roman" w:hAnsi="Times New Roman" w:cs="Times New Roman"/>
          <w:color w:val="000000"/>
          <w:sz w:val="24"/>
          <w:szCs w:val="24"/>
          <w:lang w:eastAsia="ru-RU"/>
        </w:rPr>
        <w:t>ого образовательного стандарт</w:t>
      </w:r>
      <w:proofErr w:type="gramStart"/>
      <w:r>
        <w:rPr>
          <w:rFonts w:ascii="Times New Roman" w:eastAsia="Times New Roman" w:hAnsi="Times New Roman" w:cs="Times New Roman"/>
          <w:color w:val="000000"/>
          <w:sz w:val="24"/>
          <w:szCs w:val="24"/>
          <w:lang w:eastAsia="ru-RU"/>
        </w:rPr>
        <w:t>а О</w:t>
      </w:r>
      <w:r w:rsidRPr="00B24ACB">
        <w:rPr>
          <w:rFonts w:ascii="Times New Roman" w:eastAsia="Times New Roman" w:hAnsi="Times New Roman" w:cs="Times New Roman"/>
          <w:color w:val="000000"/>
          <w:sz w:val="24"/>
          <w:szCs w:val="24"/>
          <w:lang w:eastAsia="ru-RU"/>
        </w:rPr>
        <w:t>ОО</w:t>
      </w:r>
      <w:proofErr w:type="gramEnd"/>
      <w:r w:rsidRPr="00B24ACB">
        <w:rPr>
          <w:rFonts w:ascii="Times New Roman" w:eastAsia="Times New Roman" w:hAnsi="Times New Roman" w:cs="Times New Roman"/>
          <w:color w:val="000000"/>
          <w:sz w:val="24"/>
          <w:szCs w:val="24"/>
          <w:lang w:eastAsia="ru-RU"/>
        </w:rPr>
        <w:t xml:space="preserve"> (2010 г.),</w:t>
      </w:r>
    </w:p>
    <w:p w:rsidR="00BC3442" w:rsidRPr="00B24ACB" w:rsidRDefault="00BC3442" w:rsidP="00BC3442">
      <w:pPr>
        <w:spacing w:after="0" w:line="240" w:lineRule="auto"/>
        <w:rPr>
          <w:rFonts w:ascii="Times New Roman" w:eastAsia="Times New Roman" w:hAnsi="Times New Roman" w:cs="Times New Roman"/>
          <w:sz w:val="24"/>
          <w:szCs w:val="24"/>
          <w:lang w:eastAsia="ru-RU"/>
        </w:rPr>
      </w:pPr>
      <w:r w:rsidRPr="00B24ACB">
        <w:rPr>
          <w:rFonts w:ascii="Times New Roman" w:eastAsia="Times New Roman" w:hAnsi="Times New Roman" w:cs="Times New Roman"/>
          <w:color w:val="000000"/>
          <w:sz w:val="24"/>
          <w:szCs w:val="24"/>
          <w:lang w:eastAsia="ru-RU"/>
        </w:rPr>
        <w:t xml:space="preserve">- Приказа </w:t>
      </w:r>
      <w:proofErr w:type="spellStart"/>
      <w:r w:rsidRPr="00B24ACB">
        <w:rPr>
          <w:rFonts w:ascii="Times New Roman" w:eastAsia="Times New Roman" w:hAnsi="Times New Roman" w:cs="Times New Roman"/>
          <w:color w:val="000000"/>
          <w:sz w:val="24"/>
          <w:szCs w:val="24"/>
          <w:lang w:eastAsia="ru-RU"/>
        </w:rPr>
        <w:t>МО</w:t>
      </w:r>
      <w:r>
        <w:rPr>
          <w:rFonts w:ascii="Times New Roman" w:eastAsia="Times New Roman" w:hAnsi="Times New Roman" w:cs="Times New Roman"/>
          <w:color w:val="000000"/>
          <w:sz w:val="24"/>
          <w:szCs w:val="24"/>
          <w:lang w:eastAsia="ru-RU"/>
        </w:rPr>
        <w:t>иН</w:t>
      </w:r>
      <w:proofErr w:type="spellEnd"/>
      <w:r>
        <w:rPr>
          <w:rFonts w:ascii="Times New Roman" w:eastAsia="Times New Roman" w:hAnsi="Times New Roman" w:cs="Times New Roman"/>
          <w:color w:val="000000"/>
          <w:sz w:val="24"/>
          <w:szCs w:val="24"/>
          <w:lang w:eastAsia="ru-RU"/>
        </w:rPr>
        <w:t xml:space="preserve"> РТ от 19.08.2015 г. исх. 1055</w:t>
      </w:r>
      <w:r w:rsidRPr="00B24ACB">
        <w:rPr>
          <w:rFonts w:ascii="Times New Roman" w:eastAsia="Times New Roman" w:hAnsi="Times New Roman" w:cs="Times New Roman"/>
          <w:color w:val="000000"/>
          <w:sz w:val="24"/>
          <w:szCs w:val="24"/>
          <w:lang w:eastAsia="ru-RU"/>
        </w:rPr>
        <w:t>/15 «Об утверждении методических рекомендаций по проектированию содержания организационного раздела основной обра</w:t>
      </w:r>
      <w:r>
        <w:rPr>
          <w:rFonts w:ascii="Times New Roman" w:eastAsia="Times New Roman" w:hAnsi="Times New Roman" w:cs="Times New Roman"/>
          <w:color w:val="000000"/>
          <w:sz w:val="24"/>
          <w:szCs w:val="24"/>
          <w:lang w:eastAsia="ru-RU"/>
        </w:rPr>
        <w:t>зовательной программы основного</w:t>
      </w:r>
      <w:r w:rsidRPr="00B24ACB">
        <w:rPr>
          <w:rFonts w:ascii="Times New Roman" w:eastAsia="Times New Roman" w:hAnsi="Times New Roman" w:cs="Times New Roman"/>
          <w:color w:val="000000"/>
          <w:sz w:val="24"/>
          <w:szCs w:val="24"/>
          <w:lang w:eastAsia="ru-RU"/>
        </w:rPr>
        <w:t xml:space="preserve"> общего образования для общеобразовательных организаций РТ»:</w:t>
      </w:r>
    </w:p>
    <w:p w:rsidR="00BC3442" w:rsidRPr="00B24ACB" w:rsidRDefault="00BC3442" w:rsidP="00BC3442">
      <w:pPr>
        <w:spacing w:line="240" w:lineRule="auto"/>
        <w:ind w:left="-284"/>
        <w:rPr>
          <w:rFonts w:ascii="Times New Roman" w:eastAsia="Times New Roman" w:hAnsi="Times New Roman" w:cs="Times New Roman"/>
          <w:sz w:val="24"/>
          <w:szCs w:val="24"/>
          <w:lang w:eastAsia="ru-RU"/>
        </w:rPr>
      </w:pPr>
      <w:r w:rsidRPr="00B24ACB">
        <w:rPr>
          <w:rFonts w:ascii="Times New Roman" w:eastAsia="Times New Roman" w:hAnsi="Times New Roman" w:cs="Times New Roman"/>
          <w:color w:val="000000"/>
          <w:sz w:val="24"/>
          <w:szCs w:val="24"/>
          <w:lang w:eastAsia="ru-RU"/>
        </w:rPr>
        <w:t xml:space="preserve">- </w:t>
      </w:r>
      <w:r w:rsidR="000049B7">
        <w:rPr>
          <w:rFonts w:ascii="Times New Roman" w:eastAsia="Calibri" w:hAnsi="Times New Roman" w:cs="Times New Roman"/>
          <w:color w:val="000000" w:themeColor="text1"/>
          <w:sz w:val="24"/>
          <w:szCs w:val="24"/>
          <w:lang w:eastAsia="ru-RU"/>
        </w:rPr>
        <w:t xml:space="preserve"> П</w:t>
      </w:r>
      <w:r w:rsidRPr="00A3002E">
        <w:rPr>
          <w:rFonts w:ascii="Times New Roman" w:eastAsia="Calibri" w:hAnsi="Times New Roman" w:cs="Times New Roman"/>
          <w:color w:val="000000" w:themeColor="text1"/>
          <w:sz w:val="24"/>
          <w:szCs w:val="24"/>
          <w:lang w:eastAsia="ru-RU"/>
        </w:rPr>
        <w:t xml:space="preserve">рограммы основного общего образования по  русскому языку  М.Т..Баранова, </w:t>
      </w:r>
      <w:proofErr w:type="spellStart"/>
      <w:r w:rsidRPr="00A3002E">
        <w:rPr>
          <w:rFonts w:ascii="Times New Roman" w:eastAsia="Calibri" w:hAnsi="Times New Roman" w:cs="Times New Roman"/>
          <w:color w:val="000000" w:themeColor="text1"/>
          <w:sz w:val="24"/>
          <w:szCs w:val="24"/>
          <w:lang w:eastAsia="ru-RU"/>
        </w:rPr>
        <w:t>Т.А.Ладыженской</w:t>
      </w:r>
      <w:proofErr w:type="spellEnd"/>
      <w:r w:rsidRPr="00A3002E">
        <w:rPr>
          <w:rFonts w:ascii="Times New Roman" w:eastAsia="Calibri" w:hAnsi="Times New Roman" w:cs="Times New Roman"/>
          <w:color w:val="000000" w:themeColor="text1"/>
          <w:sz w:val="24"/>
          <w:szCs w:val="24"/>
          <w:lang w:eastAsia="ru-RU"/>
        </w:rPr>
        <w:t xml:space="preserve">, </w:t>
      </w:r>
      <w:proofErr w:type="spellStart"/>
      <w:r w:rsidRPr="00A3002E">
        <w:rPr>
          <w:rFonts w:ascii="Times New Roman" w:eastAsia="Calibri" w:hAnsi="Times New Roman" w:cs="Times New Roman"/>
          <w:color w:val="000000" w:themeColor="text1"/>
          <w:sz w:val="24"/>
          <w:szCs w:val="24"/>
          <w:lang w:eastAsia="ru-RU"/>
        </w:rPr>
        <w:t>Н.М.Шанского</w:t>
      </w:r>
      <w:proofErr w:type="spellEnd"/>
      <w:r w:rsidRPr="00A3002E">
        <w:rPr>
          <w:rFonts w:ascii="Times New Roman" w:eastAsia="Calibri" w:hAnsi="Times New Roman" w:cs="Times New Roman"/>
          <w:color w:val="000000" w:themeColor="text1"/>
          <w:sz w:val="24"/>
          <w:szCs w:val="24"/>
          <w:lang w:eastAsia="ru-RU"/>
        </w:rPr>
        <w:t xml:space="preserve"> (М.Т..Баранов, </w:t>
      </w:r>
      <w:proofErr w:type="spellStart"/>
      <w:r w:rsidRPr="00A3002E">
        <w:rPr>
          <w:rFonts w:ascii="Times New Roman" w:eastAsia="Calibri" w:hAnsi="Times New Roman" w:cs="Times New Roman"/>
          <w:color w:val="000000" w:themeColor="text1"/>
          <w:sz w:val="24"/>
          <w:szCs w:val="24"/>
          <w:lang w:eastAsia="ru-RU"/>
        </w:rPr>
        <w:t>Т.А.Ладыженская</w:t>
      </w:r>
      <w:proofErr w:type="spellEnd"/>
      <w:r w:rsidRPr="00A3002E">
        <w:rPr>
          <w:rFonts w:ascii="Times New Roman" w:eastAsia="Calibri" w:hAnsi="Times New Roman" w:cs="Times New Roman"/>
          <w:color w:val="000000" w:themeColor="text1"/>
          <w:sz w:val="24"/>
          <w:szCs w:val="24"/>
          <w:lang w:eastAsia="ru-RU"/>
        </w:rPr>
        <w:t xml:space="preserve">, </w:t>
      </w:r>
      <w:proofErr w:type="spellStart"/>
      <w:r w:rsidRPr="00A3002E">
        <w:rPr>
          <w:rFonts w:ascii="Times New Roman" w:eastAsia="Calibri" w:hAnsi="Times New Roman" w:cs="Times New Roman"/>
          <w:color w:val="000000" w:themeColor="text1"/>
          <w:sz w:val="24"/>
          <w:szCs w:val="24"/>
          <w:lang w:eastAsia="ru-RU"/>
        </w:rPr>
        <w:t>Н.М.Шанский</w:t>
      </w:r>
      <w:proofErr w:type="spellEnd"/>
      <w:r w:rsidRPr="00A3002E">
        <w:rPr>
          <w:rFonts w:ascii="Times New Roman" w:eastAsia="Calibri" w:hAnsi="Times New Roman" w:cs="Times New Roman"/>
          <w:color w:val="000000" w:themeColor="text1"/>
          <w:sz w:val="24"/>
          <w:szCs w:val="24"/>
          <w:lang w:eastAsia="ru-RU"/>
        </w:rPr>
        <w:t xml:space="preserve">. Программа по  русскому языку. //Программы для общеобразовательных учреждений. Русский язык. 5-9 классы. – </w:t>
      </w:r>
      <w:proofErr w:type="gramStart"/>
      <w:r w:rsidRPr="00A3002E">
        <w:rPr>
          <w:rFonts w:ascii="Times New Roman" w:eastAsia="Calibri" w:hAnsi="Times New Roman" w:cs="Times New Roman"/>
          <w:color w:val="000000" w:themeColor="text1"/>
          <w:sz w:val="24"/>
          <w:szCs w:val="24"/>
          <w:lang w:eastAsia="ru-RU"/>
        </w:rPr>
        <w:t>М.: Просвещение, 2011), с учётом целей и задач Программы развития школы,  а также требований стандартов второго поколения ФГОС.</w:t>
      </w:r>
      <w:proofErr w:type="gramEnd"/>
      <w:r w:rsidRPr="00B24ACB">
        <w:rPr>
          <w:rFonts w:ascii="Times New Roman" w:eastAsia="Times New Roman" w:hAnsi="Times New Roman" w:cs="Times New Roman"/>
          <w:sz w:val="24"/>
          <w:szCs w:val="24"/>
          <w:lang w:eastAsia="ru-RU"/>
        </w:rPr>
        <w:br/>
      </w:r>
      <w:r w:rsidRPr="00B24ACB">
        <w:rPr>
          <w:rFonts w:ascii="Times New Roman" w:eastAsia="Times New Roman" w:hAnsi="Times New Roman" w:cs="Times New Roman"/>
          <w:color w:val="000000"/>
          <w:sz w:val="24"/>
          <w:szCs w:val="24"/>
          <w:lang w:eastAsia="ru-RU"/>
        </w:rPr>
        <w:t>- Основной обра</w:t>
      </w:r>
      <w:r>
        <w:rPr>
          <w:rFonts w:ascii="Times New Roman" w:eastAsia="Times New Roman" w:hAnsi="Times New Roman" w:cs="Times New Roman"/>
          <w:color w:val="000000"/>
          <w:sz w:val="24"/>
          <w:szCs w:val="24"/>
          <w:lang w:eastAsia="ru-RU"/>
        </w:rPr>
        <w:t>зовательной программы основного</w:t>
      </w:r>
      <w:r w:rsidRPr="00B24ACB">
        <w:rPr>
          <w:rFonts w:ascii="Times New Roman" w:eastAsia="Times New Roman" w:hAnsi="Times New Roman" w:cs="Times New Roman"/>
          <w:color w:val="000000"/>
          <w:sz w:val="24"/>
          <w:szCs w:val="24"/>
          <w:lang w:eastAsia="ru-RU"/>
        </w:rPr>
        <w:t xml:space="preserve"> общего образования МБОУ </w:t>
      </w:r>
      <w:r>
        <w:rPr>
          <w:rFonts w:ascii="Times New Roman" w:eastAsia="Times New Roman" w:hAnsi="Times New Roman" w:cs="Times New Roman"/>
          <w:color w:val="000000"/>
          <w:sz w:val="24"/>
          <w:szCs w:val="24"/>
          <w:lang w:eastAsia="ru-RU"/>
        </w:rPr>
        <w:t>«Лебединская</w:t>
      </w:r>
      <w:r w:rsidRPr="00B24ACB">
        <w:rPr>
          <w:rFonts w:ascii="Times New Roman" w:eastAsia="Times New Roman" w:hAnsi="Times New Roman" w:cs="Times New Roman"/>
          <w:color w:val="000000"/>
          <w:sz w:val="24"/>
          <w:szCs w:val="24"/>
          <w:lang w:eastAsia="ru-RU"/>
        </w:rPr>
        <w:t xml:space="preserve"> ООШ</w:t>
      </w:r>
      <w:r>
        <w:rPr>
          <w:rFonts w:ascii="Times New Roman" w:eastAsia="Times New Roman" w:hAnsi="Times New Roman" w:cs="Times New Roman"/>
          <w:color w:val="000000"/>
          <w:sz w:val="24"/>
          <w:szCs w:val="24"/>
          <w:lang w:eastAsia="ru-RU"/>
        </w:rPr>
        <w:t>»</w:t>
      </w:r>
      <w:r w:rsidRPr="00B24ACB">
        <w:rPr>
          <w:rFonts w:ascii="Times New Roman" w:eastAsia="Times New Roman" w:hAnsi="Times New Roman" w:cs="Times New Roman"/>
          <w:color w:val="000000"/>
          <w:sz w:val="24"/>
          <w:szCs w:val="24"/>
          <w:lang w:eastAsia="ru-RU"/>
        </w:rPr>
        <w:t>;</w:t>
      </w:r>
      <w:r w:rsidRPr="00B24ACB">
        <w:rPr>
          <w:rFonts w:ascii="Times New Roman" w:eastAsia="Times New Roman" w:hAnsi="Times New Roman" w:cs="Times New Roman"/>
          <w:sz w:val="24"/>
          <w:szCs w:val="24"/>
          <w:lang w:eastAsia="ru-RU"/>
        </w:rPr>
        <w:br/>
      </w:r>
      <w:r w:rsidRPr="00B24ACB">
        <w:rPr>
          <w:rFonts w:ascii="Times New Roman" w:eastAsia="Times New Roman" w:hAnsi="Times New Roman" w:cs="Times New Roman"/>
          <w:color w:val="000000"/>
          <w:sz w:val="24"/>
          <w:szCs w:val="24"/>
          <w:lang w:eastAsia="ru-RU"/>
        </w:rPr>
        <w:t xml:space="preserve">- Учебного плана Муниципального бюджетного общеобразовательного учреждения </w:t>
      </w:r>
      <w:r>
        <w:rPr>
          <w:rFonts w:ascii="Times New Roman" w:eastAsia="Times New Roman" w:hAnsi="Times New Roman" w:cs="Times New Roman"/>
          <w:color w:val="000000"/>
          <w:sz w:val="24"/>
          <w:szCs w:val="24"/>
          <w:lang w:eastAsia="ru-RU"/>
        </w:rPr>
        <w:t>«Лебединская основная</w:t>
      </w:r>
      <w:r w:rsidRPr="00B24ACB">
        <w:rPr>
          <w:rFonts w:ascii="Times New Roman" w:eastAsia="Times New Roman" w:hAnsi="Times New Roman" w:cs="Times New Roman"/>
          <w:color w:val="000000"/>
          <w:sz w:val="24"/>
          <w:szCs w:val="24"/>
          <w:lang w:eastAsia="ru-RU"/>
        </w:rPr>
        <w:t xml:space="preserve"> общеобразовательн</w:t>
      </w:r>
      <w:r>
        <w:rPr>
          <w:rFonts w:ascii="Times New Roman" w:eastAsia="Times New Roman" w:hAnsi="Times New Roman" w:cs="Times New Roman"/>
          <w:color w:val="000000"/>
          <w:sz w:val="24"/>
          <w:szCs w:val="24"/>
          <w:lang w:eastAsia="ru-RU"/>
        </w:rPr>
        <w:t>ая школа»</w:t>
      </w:r>
      <w:r w:rsidRPr="00B24ACB">
        <w:rPr>
          <w:rFonts w:ascii="Times New Roman" w:eastAsia="Times New Roman" w:hAnsi="Times New Roman" w:cs="Times New Roman"/>
          <w:color w:val="000000"/>
          <w:sz w:val="24"/>
          <w:szCs w:val="24"/>
          <w:lang w:eastAsia="ru-RU"/>
        </w:rPr>
        <w:t xml:space="preserve"> Алексеевского муниципального рай</w:t>
      </w:r>
      <w:r>
        <w:rPr>
          <w:rFonts w:ascii="Times New Roman" w:eastAsia="Times New Roman" w:hAnsi="Times New Roman" w:cs="Times New Roman"/>
          <w:color w:val="000000"/>
          <w:sz w:val="24"/>
          <w:szCs w:val="24"/>
          <w:lang w:eastAsia="ru-RU"/>
        </w:rPr>
        <w:t>она Республики Татарстан на 2018 - 2019</w:t>
      </w:r>
      <w:r w:rsidRPr="00B24ACB">
        <w:rPr>
          <w:rFonts w:ascii="Times New Roman" w:eastAsia="Times New Roman" w:hAnsi="Times New Roman" w:cs="Times New Roman"/>
          <w:color w:val="000000"/>
          <w:sz w:val="24"/>
          <w:szCs w:val="24"/>
          <w:lang w:eastAsia="ru-RU"/>
        </w:rPr>
        <w:t xml:space="preserve"> учебный год (утвержденного решением педагогич</w:t>
      </w:r>
      <w:r>
        <w:rPr>
          <w:rFonts w:ascii="Times New Roman" w:eastAsia="Times New Roman" w:hAnsi="Times New Roman" w:cs="Times New Roman"/>
          <w:color w:val="000000"/>
          <w:sz w:val="24"/>
          <w:szCs w:val="24"/>
          <w:lang w:eastAsia="ru-RU"/>
        </w:rPr>
        <w:t>еского сове</w:t>
      </w:r>
      <w:r w:rsidR="009817C6">
        <w:rPr>
          <w:rFonts w:ascii="Times New Roman" w:eastAsia="Times New Roman" w:hAnsi="Times New Roman" w:cs="Times New Roman"/>
          <w:color w:val="000000"/>
          <w:sz w:val="24"/>
          <w:szCs w:val="24"/>
          <w:lang w:eastAsia="ru-RU"/>
        </w:rPr>
        <w:t>та Протокол №1. от  августа 2018</w:t>
      </w:r>
      <w:r w:rsidRPr="00B24ACB">
        <w:rPr>
          <w:rFonts w:ascii="Times New Roman" w:eastAsia="Times New Roman" w:hAnsi="Times New Roman" w:cs="Times New Roman"/>
          <w:color w:val="000000"/>
          <w:sz w:val="24"/>
          <w:szCs w:val="24"/>
          <w:lang w:eastAsia="ru-RU"/>
        </w:rPr>
        <w:t>года);</w:t>
      </w:r>
      <w:r w:rsidRPr="00A3002E">
        <w:rPr>
          <w:rFonts w:ascii="Times New Roman" w:eastAsia="Calibri" w:hAnsi="Times New Roman" w:cs="Times New Roman"/>
          <w:color w:val="000000" w:themeColor="text1"/>
          <w:sz w:val="24"/>
          <w:szCs w:val="24"/>
          <w:lang w:eastAsia="ru-RU"/>
        </w:rPr>
        <w:t> </w:t>
      </w:r>
    </w:p>
    <w:p w:rsidR="00BC3442" w:rsidRPr="00202B3A" w:rsidRDefault="00BC3442" w:rsidP="00BC3442">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9C1C72">
        <w:rPr>
          <w:rFonts w:ascii="Times New Roman" w:eastAsia="Times New Roman" w:hAnsi="Times New Roman" w:cs="Times New Roman"/>
          <w:b/>
          <w:sz w:val="24"/>
          <w:szCs w:val="24"/>
          <w:u w:val="single"/>
          <w:lang w:eastAsia="ru-RU"/>
        </w:rPr>
        <w:t>Учебно-методический комплект.</w:t>
      </w:r>
    </w:p>
    <w:p w:rsidR="00BC3442" w:rsidRPr="009C1C72" w:rsidRDefault="00BC3442" w:rsidP="00BC3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Русский язык. Учебник для 8</w:t>
      </w:r>
      <w:r w:rsidRPr="009C1C72">
        <w:rPr>
          <w:rFonts w:ascii="Times New Roman" w:eastAsia="Times New Roman" w:hAnsi="Times New Roman" w:cs="Times New Roman"/>
          <w:sz w:val="24"/>
          <w:szCs w:val="24"/>
          <w:lang w:eastAsia="ru-RU"/>
        </w:rPr>
        <w:t xml:space="preserve"> класса общеобразовательных учреждений.. </w:t>
      </w:r>
      <w:proofErr w:type="spellStart"/>
      <w:r w:rsidRPr="009C1C72">
        <w:rPr>
          <w:rFonts w:ascii="Times New Roman" w:eastAsia="Times New Roman" w:hAnsi="Times New Roman" w:cs="Times New Roman"/>
          <w:sz w:val="24"/>
          <w:szCs w:val="24"/>
          <w:lang w:eastAsia="ru-RU"/>
        </w:rPr>
        <w:t>Тростенцова</w:t>
      </w:r>
      <w:proofErr w:type="spellEnd"/>
      <w:r w:rsidRPr="009C1C72">
        <w:rPr>
          <w:rFonts w:ascii="Times New Roman" w:eastAsia="Times New Roman" w:hAnsi="Times New Roman" w:cs="Times New Roman"/>
          <w:sz w:val="24"/>
          <w:szCs w:val="24"/>
          <w:lang w:eastAsia="ru-RU"/>
        </w:rPr>
        <w:t xml:space="preserve"> Л.А. Баранов </w:t>
      </w:r>
      <w:r>
        <w:rPr>
          <w:rFonts w:ascii="Times New Roman" w:eastAsia="Times New Roman" w:hAnsi="Times New Roman" w:cs="Times New Roman"/>
          <w:sz w:val="24"/>
          <w:szCs w:val="24"/>
          <w:lang w:eastAsia="ru-RU"/>
        </w:rPr>
        <w:t xml:space="preserve">М.Т. </w:t>
      </w:r>
      <w:proofErr w:type="spellStart"/>
      <w:r>
        <w:rPr>
          <w:rFonts w:ascii="Times New Roman" w:eastAsia="Times New Roman" w:hAnsi="Times New Roman" w:cs="Times New Roman"/>
          <w:sz w:val="24"/>
          <w:szCs w:val="24"/>
          <w:lang w:eastAsia="ru-RU"/>
        </w:rPr>
        <w:t>Ладыженская</w:t>
      </w:r>
      <w:proofErr w:type="spellEnd"/>
      <w:r>
        <w:rPr>
          <w:rFonts w:ascii="Times New Roman" w:eastAsia="Times New Roman" w:hAnsi="Times New Roman" w:cs="Times New Roman"/>
          <w:sz w:val="24"/>
          <w:szCs w:val="24"/>
          <w:lang w:eastAsia="ru-RU"/>
        </w:rPr>
        <w:t xml:space="preserve"> Т.А. </w:t>
      </w:r>
      <w:proofErr w:type="spellStart"/>
      <w:proofErr w:type="gramStart"/>
      <w:r>
        <w:rPr>
          <w:rFonts w:ascii="Times New Roman" w:eastAsia="Times New Roman" w:hAnsi="Times New Roman" w:cs="Times New Roman"/>
          <w:sz w:val="24"/>
          <w:szCs w:val="24"/>
          <w:lang w:eastAsia="ru-RU"/>
        </w:rPr>
        <w:t>Просвеще-ние</w:t>
      </w:r>
      <w:proofErr w:type="spellEnd"/>
      <w:proofErr w:type="gramEnd"/>
      <w:r>
        <w:rPr>
          <w:rFonts w:ascii="Times New Roman" w:eastAsia="Times New Roman" w:hAnsi="Times New Roman" w:cs="Times New Roman"/>
          <w:sz w:val="24"/>
          <w:szCs w:val="24"/>
          <w:lang w:eastAsia="ru-RU"/>
        </w:rPr>
        <w:t xml:space="preserve">  2018г</w:t>
      </w:r>
      <w:r w:rsidRPr="009C1C72">
        <w:rPr>
          <w:rFonts w:ascii="Times New Roman" w:eastAsia="Times New Roman" w:hAnsi="Times New Roman" w:cs="Times New Roman"/>
          <w:sz w:val="24"/>
          <w:szCs w:val="24"/>
          <w:lang w:eastAsia="ru-RU"/>
        </w:rPr>
        <w:t>.</w:t>
      </w:r>
    </w:p>
    <w:p w:rsidR="00BC3442" w:rsidRPr="009C1C72" w:rsidRDefault="00BC3442" w:rsidP="00BC3442">
      <w:pPr>
        <w:spacing w:after="0" w:line="240" w:lineRule="auto"/>
        <w:rPr>
          <w:rFonts w:ascii="Times New Roman" w:eastAsia="Times New Roman" w:hAnsi="Times New Roman" w:cs="Times New Roman"/>
          <w:sz w:val="24"/>
          <w:szCs w:val="24"/>
          <w:lang w:eastAsia="ru-RU"/>
        </w:rPr>
      </w:pPr>
    </w:p>
    <w:p w:rsidR="00BC3442" w:rsidRPr="009C1C72" w:rsidRDefault="00BC3442" w:rsidP="00BC3442">
      <w:pPr>
        <w:spacing w:after="0" w:line="240" w:lineRule="auto"/>
        <w:rPr>
          <w:rFonts w:ascii="Times New Roman" w:eastAsia="Times New Roman" w:hAnsi="Times New Roman" w:cs="Times New Roman"/>
          <w:b/>
          <w:sz w:val="24"/>
          <w:szCs w:val="24"/>
          <w:u w:val="single"/>
          <w:lang w:eastAsia="ru-RU"/>
        </w:rPr>
      </w:pPr>
      <w:r w:rsidRPr="009C1C72">
        <w:rPr>
          <w:rFonts w:ascii="Times New Roman" w:eastAsia="Times New Roman" w:hAnsi="Times New Roman" w:cs="Times New Roman"/>
          <w:b/>
          <w:sz w:val="24"/>
          <w:szCs w:val="24"/>
          <w:u w:val="single"/>
          <w:lang w:eastAsia="ru-RU"/>
        </w:rPr>
        <w:t>Дополнительная литература.</w:t>
      </w:r>
    </w:p>
    <w:p w:rsidR="00BC3442" w:rsidRPr="009C1C72" w:rsidRDefault="00BC3442" w:rsidP="00BC3442">
      <w:pPr>
        <w:numPr>
          <w:ilvl w:val="0"/>
          <w:numId w:val="23"/>
        </w:num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Толковый словарь русского языка: /Под ред. Н. Ю. Шведовой/.  Ожегов С. И.   – М.: Рус. яз</w:t>
      </w:r>
      <w:proofErr w:type="gramStart"/>
      <w:r w:rsidRPr="009C1C72">
        <w:rPr>
          <w:rFonts w:ascii="Times New Roman" w:eastAsia="Times New Roman" w:hAnsi="Times New Roman" w:cs="Times New Roman"/>
          <w:sz w:val="24"/>
          <w:szCs w:val="24"/>
          <w:lang w:eastAsia="ru-RU"/>
        </w:rPr>
        <w:t xml:space="preserve">., </w:t>
      </w:r>
      <w:proofErr w:type="gramEnd"/>
      <w:r w:rsidRPr="009C1C72">
        <w:rPr>
          <w:rFonts w:ascii="Times New Roman" w:eastAsia="Times New Roman" w:hAnsi="Times New Roman" w:cs="Times New Roman"/>
          <w:sz w:val="24"/>
          <w:szCs w:val="24"/>
          <w:lang w:eastAsia="ru-RU"/>
        </w:rPr>
        <w:t>2003;</w:t>
      </w:r>
    </w:p>
    <w:p w:rsidR="00BC3442" w:rsidRPr="009C1C72" w:rsidRDefault="00BC3442" w:rsidP="00BC3442">
      <w:pPr>
        <w:numPr>
          <w:ilvl w:val="0"/>
          <w:numId w:val="23"/>
        </w:num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Поурочные</w:t>
      </w:r>
      <w:r>
        <w:rPr>
          <w:rFonts w:ascii="Times New Roman" w:eastAsia="Times New Roman" w:hAnsi="Times New Roman" w:cs="Times New Roman"/>
          <w:sz w:val="24"/>
          <w:szCs w:val="24"/>
          <w:lang w:eastAsia="ru-RU"/>
        </w:rPr>
        <w:t xml:space="preserve"> разработки по русскому языку. 8</w:t>
      </w:r>
      <w:r w:rsidRPr="009C1C72">
        <w:rPr>
          <w:rFonts w:ascii="Times New Roman" w:eastAsia="Times New Roman" w:hAnsi="Times New Roman" w:cs="Times New Roman"/>
          <w:sz w:val="24"/>
          <w:szCs w:val="24"/>
          <w:lang w:eastAsia="ru-RU"/>
        </w:rPr>
        <w:t xml:space="preserve"> класс. Егорова Н.В.  – М.: «ВАКО», 2006.</w:t>
      </w:r>
    </w:p>
    <w:p w:rsidR="00BC3442" w:rsidRPr="009C1C72" w:rsidRDefault="00BC3442" w:rsidP="00BC3442">
      <w:pPr>
        <w:numPr>
          <w:ilvl w:val="0"/>
          <w:numId w:val="23"/>
        </w:numPr>
        <w:spacing w:after="0" w:line="240" w:lineRule="auto"/>
        <w:rPr>
          <w:rFonts w:ascii="Times New Roman" w:eastAsia="Times New Roman" w:hAnsi="Times New Roman" w:cs="Times New Roman"/>
          <w:b/>
          <w:sz w:val="24"/>
          <w:szCs w:val="24"/>
          <w:lang w:eastAsia="ru-RU"/>
        </w:rPr>
      </w:pPr>
      <w:r w:rsidRPr="009C1C72">
        <w:rPr>
          <w:rFonts w:ascii="Times New Roman" w:eastAsia="Times New Roman" w:hAnsi="Times New Roman" w:cs="Times New Roman"/>
          <w:sz w:val="24"/>
          <w:szCs w:val="24"/>
          <w:lang w:eastAsia="ru-RU"/>
        </w:rPr>
        <w:t>Виды разбора на уроках русского языка. Еремина Е.А.   - . М.: «Просвещение», 2009.</w:t>
      </w:r>
    </w:p>
    <w:p w:rsidR="00BC3442" w:rsidRPr="009C1C72" w:rsidRDefault="00BC3442" w:rsidP="00BC3442">
      <w:pPr>
        <w:spacing w:after="0" w:line="240" w:lineRule="auto"/>
        <w:rPr>
          <w:rFonts w:ascii="Times New Roman" w:eastAsia="Times New Roman" w:hAnsi="Times New Roman" w:cs="Times New Roman"/>
          <w:b/>
          <w:sz w:val="24"/>
          <w:szCs w:val="24"/>
          <w:lang w:eastAsia="ru-RU"/>
        </w:rPr>
      </w:pPr>
    </w:p>
    <w:p w:rsidR="00BC3442" w:rsidRPr="009C1C72" w:rsidRDefault="00BC3442" w:rsidP="00BC3442">
      <w:pPr>
        <w:spacing w:after="0" w:line="240" w:lineRule="auto"/>
        <w:rPr>
          <w:rFonts w:ascii="Times New Roman" w:eastAsia="Times New Roman" w:hAnsi="Times New Roman" w:cs="Times New Roman"/>
          <w:sz w:val="24"/>
          <w:szCs w:val="24"/>
          <w:u w:val="single"/>
          <w:lang w:eastAsia="ru-RU"/>
        </w:rPr>
      </w:pPr>
      <w:r w:rsidRPr="009C1C72">
        <w:rPr>
          <w:rFonts w:ascii="Times New Roman" w:eastAsia="Times New Roman" w:hAnsi="Times New Roman" w:cs="Times New Roman"/>
          <w:sz w:val="24"/>
          <w:szCs w:val="24"/>
          <w:u w:val="single"/>
          <w:lang w:eastAsia="ru-RU"/>
        </w:rPr>
        <w:t xml:space="preserve">Рабочая программа полностью соответствует новым образовательным стандартам по русскому языку и входит в состав УМК. </w:t>
      </w:r>
    </w:p>
    <w:p w:rsidR="00BC3442" w:rsidRPr="009C1C72" w:rsidRDefault="00BC3442" w:rsidP="00BC3442">
      <w:pPr>
        <w:spacing w:after="0" w:line="240" w:lineRule="auto"/>
        <w:jc w:val="both"/>
        <w:rPr>
          <w:rFonts w:ascii="Times New Roman" w:eastAsia="Times New Roman" w:hAnsi="Times New Roman" w:cs="Times New Roman"/>
          <w:b/>
          <w:sz w:val="24"/>
          <w:szCs w:val="24"/>
          <w:lang w:eastAsia="ru-RU"/>
        </w:rPr>
      </w:pPr>
      <w:r w:rsidRPr="009C1C72">
        <w:rPr>
          <w:rFonts w:ascii="Times New Roman" w:eastAsia="Times New Roman" w:hAnsi="Times New Roman" w:cs="Times New Roman"/>
          <w:b/>
          <w:sz w:val="24"/>
          <w:szCs w:val="24"/>
          <w:lang w:eastAsia="ru-RU"/>
        </w:rPr>
        <w:t>Назначение программы:</w:t>
      </w:r>
    </w:p>
    <w:p w:rsidR="00BC3442" w:rsidRPr="009C1C72" w:rsidRDefault="00BC3442" w:rsidP="00BC3442">
      <w:pPr>
        <w:numPr>
          <w:ilvl w:val="0"/>
          <w:numId w:val="22"/>
        </w:num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улучшение результатов обучения родному языку, усовершенствование технологии обучения в соответствии с изменившимися приоритетами целей основного образования;</w:t>
      </w:r>
    </w:p>
    <w:p w:rsidR="00BC3442" w:rsidRPr="009C1C72" w:rsidRDefault="00BC3442" w:rsidP="00BC3442">
      <w:pPr>
        <w:numPr>
          <w:ilvl w:val="0"/>
          <w:numId w:val="22"/>
        </w:numPr>
        <w:spacing w:after="0" w:line="240" w:lineRule="auto"/>
        <w:jc w:val="both"/>
        <w:rPr>
          <w:rFonts w:ascii="Times New Roman" w:eastAsia="Times New Roman" w:hAnsi="Times New Roman" w:cs="Times New Roman"/>
          <w:sz w:val="24"/>
          <w:szCs w:val="24"/>
          <w:lang w:eastAsia="ru-RU"/>
        </w:rPr>
      </w:pPr>
      <w:r w:rsidRPr="009C1C72">
        <w:rPr>
          <w:rFonts w:ascii="Times New Roman" w:eastAsia="Times New Roman" w:hAnsi="Times New Roman" w:cs="Times New Roman"/>
          <w:sz w:val="24"/>
          <w:szCs w:val="24"/>
          <w:lang w:eastAsia="ru-RU"/>
        </w:rPr>
        <w:t>реализация основных положений концепции лингвистического образования школьников.</w:t>
      </w:r>
    </w:p>
    <w:p w:rsidR="00BC3442" w:rsidRPr="009C1C72" w:rsidRDefault="00BC3442" w:rsidP="00BC3442">
      <w:pPr>
        <w:spacing w:after="0" w:line="240" w:lineRule="auto"/>
        <w:jc w:val="both"/>
        <w:rPr>
          <w:rFonts w:ascii="Times New Roman" w:eastAsia="Times New Roman" w:hAnsi="Times New Roman" w:cs="Times New Roman"/>
          <w:sz w:val="24"/>
          <w:szCs w:val="24"/>
          <w:lang w:eastAsia="ru-RU"/>
        </w:rPr>
      </w:pPr>
    </w:p>
    <w:p w:rsidR="002C3DAA" w:rsidRPr="00BC3442" w:rsidRDefault="002C3DAA" w:rsidP="002C3DAA">
      <w:pPr>
        <w:spacing w:after="0" w:line="240" w:lineRule="auto"/>
        <w:ind w:firstLine="709"/>
        <w:jc w:val="both"/>
        <w:rPr>
          <w:rFonts w:ascii="Times New Roman" w:eastAsia="Calibri" w:hAnsi="Times New Roman" w:cs="Times New Roman"/>
          <w:b/>
          <w:sz w:val="24"/>
          <w:szCs w:val="24"/>
          <w:u w:val="single"/>
        </w:rPr>
      </w:pPr>
      <w:r w:rsidRPr="00BC3442">
        <w:rPr>
          <w:rFonts w:ascii="Times New Roman" w:eastAsia="Calibri" w:hAnsi="Times New Roman" w:cs="Times New Roman"/>
          <w:b/>
          <w:sz w:val="24"/>
          <w:szCs w:val="24"/>
          <w:u w:val="single"/>
        </w:rPr>
        <w:lastRenderedPageBreak/>
        <w:t>Цели обучения</w:t>
      </w:r>
    </w:p>
    <w:p w:rsidR="002C3DAA" w:rsidRPr="00BC3442" w:rsidRDefault="002C3DAA" w:rsidP="002C3DAA">
      <w:pPr>
        <w:spacing w:after="0" w:line="240" w:lineRule="auto"/>
        <w:ind w:firstLine="709"/>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Курс русского языка направлен на достижение следующих целей:</w:t>
      </w:r>
    </w:p>
    <w:p w:rsidR="002C3DAA" w:rsidRPr="00BC3442" w:rsidRDefault="002C3DAA" w:rsidP="002C3DAA">
      <w:pPr>
        <w:spacing w:after="0" w:line="240" w:lineRule="auto"/>
        <w:ind w:firstLine="709"/>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воспитание гражданственности и патриотизма,  воспитание интереса и любви к русскому языку;</w:t>
      </w:r>
    </w:p>
    <w:p w:rsidR="002C3DAA" w:rsidRPr="00BC3442" w:rsidRDefault="002C3DAA" w:rsidP="002C3DAA">
      <w:pPr>
        <w:spacing w:after="0" w:line="240" w:lineRule="auto"/>
        <w:ind w:firstLine="709"/>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совершенствование речемыслительной деятельности, коммуникативных умений и навыков;</w:t>
      </w:r>
    </w:p>
    <w:p w:rsidR="002C3DAA" w:rsidRPr="00BC3442" w:rsidRDefault="002C3DAA" w:rsidP="002C3DAA">
      <w:pPr>
        <w:spacing w:after="0" w:line="240" w:lineRule="auto"/>
        <w:ind w:firstLine="709"/>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освоение знаний о русском языке;</w:t>
      </w:r>
    </w:p>
    <w:p w:rsidR="002C3DAA" w:rsidRPr="00BC3442" w:rsidRDefault="002C3DAA" w:rsidP="002C3DAA">
      <w:pPr>
        <w:spacing w:after="0" w:line="240" w:lineRule="auto"/>
        <w:ind w:firstLine="709"/>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формирование умений   работать с текстом, осуществлять информационный поиск, извлекать и преобразовывать необходимую информацию.</w:t>
      </w:r>
    </w:p>
    <w:p w:rsidR="002C3DAA" w:rsidRPr="00BC3442" w:rsidRDefault="002C3DAA" w:rsidP="002C3DAA">
      <w:pPr>
        <w:spacing w:after="0" w:line="240" w:lineRule="auto"/>
        <w:ind w:firstLine="709"/>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Федеральный базисный учебный план для образовательных учреждений Российской Федерации предусматривает обязательное изучение русского (родного) языка в V</w:t>
      </w:r>
      <w:r w:rsidRPr="00BC3442">
        <w:rPr>
          <w:rFonts w:ascii="Times New Roman" w:eastAsia="Calibri" w:hAnsi="Times New Roman" w:cs="Times New Roman"/>
          <w:sz w:val="24"/>
          <w:szCs w:val="24"/>
          <w:lang w:val="en-US"/>
        </w:rPr>
        <w:t>III</w:t>
      </w:r>
      <w:r w:rsidR="009A7DF5">
        <w:rPr>
          <w:rFonts w:ascii="Times New Roman" w:eastAsia="Calibri" w:hAnsi="Times New Roman" w:cs="Times New Roman"/>
          <w:sz w:val="24"/>
          <w:szCs w:val="24"/>
        </w:rPr>
        <w:t xml:space="preserve"> классе – 105</w:t>
      </w:r>
      <w:r w:rsidRPr="00BC3442">
        <w:rPr>
          <w:rFonts w:ascii="Times New Roman" w:eastAsia="Calibri" w:hAnsi="Times New Roman" w:cs="Times New Roman"/>
          <w:sz w:val="24"/>
          <w:szCs w:val="24"/>
        </w:rPr>
        <w:t xml:space="preserve"> час. Курс русского языка в 8 классе в учебном плане школы  рассчитан на 105 учебных часа (35 недель, 3 часа в неделю).</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u w:val="single"/>
          <w:lang w:eastAsia="ru-RU"/>
        </w:rPr>
        <w:t xml:space="preserve">Настоящая рабочая программа составлена на основе Программы по русскому языку Баранова М.Т., </w:t>
      </w:r>
      <w:proofErr w:type="spellStart"/>
      <w:r w:rsidRPr="00BC3442">
        <w:rPr>
          <w:rFonts w:ascii="Times New Roman" w:eastAsia="Times New Roman" w:hAnsi="Times New Roman" w:cs="Times New Roman"/>
          <w:sz w:val="24"/>
          <w:szCs w:val="24"/>
          <w:u w:val="single"/>
          <w:lang w:eastAsia="ru-RU"/>
        </w:rPr>
        <w:t>Ладыженской</w:t>
      </w:r>
      <w:proofErr w:type="spellEnd"/>
      <w:r w:rsidRPr="00BC3442">
        <w:rPr>
          <w:rFonts w:ascii="Times New Roman" w:eastAsia="Times New Roman" w:hAnsi="Times New Roman" w:cs="Times New Roman"/>
          <w:sz w:val="24"/>
          <w:szCs w:val="24"/>
          <w:u w:val="single"/>
          <w:lang w:eastAsia="ru-RU"/>
        </w:rPr>
        <w:t xml:space="preserve"> Т.А., </w:t>
      </w:r>
      <w:proofErr w:type="spellStart"/>
      <w:r w:rsidRPr="00BC3442">
        <w:rPr>
          <w:rFonts w:ascii="Times New Roman" w:eastAsia="Times New Roman" w:hAnsi="Times New Roman" w:cs="Times New Roman"/>
          <w:sz w:val="24"/>
          <w:szCs w:val="24"/>
          <w:u w:val="single"/>
          <w:lang w:eastAsia="ru-RU"/>
        </w:rPr>
        <w:t>Шанского</w:t>
      </w:r>
      <w:proofErr w:type="spellEnd"/>
      <w:r w:rsidRPr="00BC3442">
        <w:rPr>
          <w:rFonts w:ascii="Times New Roman" w:eastAsia="Times New Roman" w:hAnsi="Times New Roman" w:cs="Times New Roman"/>
          <w:sz w:val="24"/>
          <w:szCs w:val="24"/>
          <w:u w:val="single"/>
          <w:lang w:eastAsia="ru-RU"/>
        </w:rPr>
        <w:t xml:space="preserve"> Н.М.,</w:t>
      </w:r>
      <w:r w:rsidRPr="00BC3442">
        <w:rPr>
          <w:rFonts w:ascii="Times New Roman" w:eastAsia="Times New Roman" w:hAnsi="Times New Roman" w:cs="Times New Roman"/>
          <w:sz w:val="24"/>
          <w:szCs w:val="24"/>
          <w:lang w:eastAsia="ru-RU"/>
        </w:rPr>
        <w:t xml:space="preserve"> рекомендованной Министерством образования и науки РФ, содержание которой согласовано с содержанием Примерной программы по русскому языку для основной школы</w:t>
      </w:r>
      <w:proofErr w:type="gramStart"/>
      <w:r w:rsidRPr="00BC3442">
        <w:rPr>
          <w:rFonts w:ascii="Times New Roman" w:eastAsia="Times New Roman" w:hAnsi="Times New Roman" w:cs="Times New Roman"/>
          <w:sz w:val="24"/>
          <w:szCs w:val="24"/>
          <w:lang w:eastAsia="ru-RU"/>
        </w:rPr>
        <w:t xml:space="preserve"> ,</w:t>
      </w:r>
      <w:proofErr w:type="gramEnd"/>
      <w:r w:rsidRPr="00BC3442">
        <w:rPr>
          <w:rFonts w:ascii="Times New Roman" w:eastAsia="Times New Roman" w:hAnsi="Times New Roman" w:cs="Times New Roman"/>
          <w:sz w:val="24"/>
          <w:szCs w:val="24"/>
          <w:lang w:eastAsia="ru-RU"/>
        </w:rPr>
        <w:t xml:space="preserve">соответствует требованиям Федерального государственного образовательного стандарта. Имеются некоторые отличия. Содержание и формы работ по развитию речи в целом сохранены, но порядок их расположения в рабочей программе соответствует расположению в учебнике русского языка </w:t>
      </w:r>
      <w:proofErr w:type="spellStart"/>
      <w:r w:rsidRPr="00BC3442">
        <w:rPr>
          <w:rFonts w:ascii="Times New Roman" w:eastAsia="Times New Roman" w:hAnsi="Times New Roman" w:cs="Times New Roman"/>
          <w:sz w:val="24"/>
          <w:szCs w:val="24"/>
          <w:lang w:eastAsia="ru-RU"/>
        </w:rPr>
        <w:t>Ладыженской</w:t>
      </w:r>
      <w:proofErr w:type="spellEnd"/>
      <w:r w:rsidRPr="00BC3442">
        <w:rPr>
          <w:rFonts w:ascii="Times New Roman" w:eastAsia="Times New Roman" w:hAnsi="Times New Roman" w:cs="Times New Roman"/>
          <w:sz w:val="24"/>
          <w:szCs w:val="24"/>
          <w:lang w:eastAsia="ru-RU"/>
        </w:rPr>
        <w:t xml:space="preserve"> Т.А., что способствует оптимизации процесса обучения. Распределение часов по разделам соответствует Программе по русскому языку к учебникам для 5-9 классов.</w:t>
      </w:r>
    </w:p>
    <w:p w:rsidR="002C3DAA" w:rsidRPr="00BC3442" w:rsidRDefault="002C3DAA" w:rsidP="002C3DAA">
      <w:pPr>
        <w:spacing w:after="0" w:line="240" w:lineRule="auto"/>
        <w:ind w:firstLine="709"/>
        <w:jc w:val="both"/>
        <w:rPr>
          <w:rFonts w:ascii="Times New Roman" w:eastAsia="Calibri" w:hAnsi="Times New Roman" w:cs="Times New Roman"/>
          <w:sz w:val="24"/>
          <w:szCs w:val="24"/>
        </w:rPr>
      </w:pPr>
      <w:r w:rsidRPr="00BC3442">
        <w:rPr>
          <w:rFonts w:ascii="Times New Roman" w:eastAsia="Calibri" w:hAnsi="Times New Roman" w:cs="Times New Roman"/>
          <w:sz w:val="24"/>
          <w:szCs w:val="24"/>
          <w:u w:val="single"/>
        </w:rPr>
        <w:t>Для реализации программы используется УМК</w:t>
      </w:r>
      <w:r w:rsidRPr="00BC3442">
        <w:rPr>
          <w:rFonts w:ascii="Times New Roman" w:eastAsia="Calibri" w:hAnsi="Times New Roman" w:cs="Times New Roman"/>
          <w:sz w:val="24"/>
          <w:szCs w:val="24"/>
        </w:rPr>
        <w:t xml:space="preserve"> М.Т. Баранова,    Т.А. </w:t>
      </w:r>
      <w:proofErr w:type="spellStart"/>
      <w:r w:rsidRPr="00BC3442">
        <w:rPr>
          <w:rFonts w:ascii="Times New Roman" w:eastAsia="Calibri" w:hAnsi="Times New Roman" w:cs="Times New Roman"/>
          <w:sz w:val="24"/>
          <w:szCs w:val="24"/>
        </w:rPr>
        <w:t>Ладыженской</w:t>
      </w:r>
      <w:proofErr w:type="spellEnd"/>
      <w:r w:rsidRPr="00BC3442">
        <w:rPr>
          <w:rFonts w:ascii="Times New Roman" w:eastAsia="Calibri" w:hAnsi="Times New Roman" w:cs="Times New Roman"/>
          <w:sz w:val="24"/>
          <w:szCs w:val="24"/>
        </w:rPr>
        <w:t>.</w:t>
      </w:r>
    </w:p>
    <w:p w:rsidR="002C3DAA" w:rsidRPr="00BC3442" w:rsidRDefault="002C3DAA" w:rsidP="002C3DAA">
      <w:pPr>
        <w:spacing w:after="0" w:line="240" w:lineRule="auto"/>
        <w:jc w:val="both"/>
        <w:rPr>
          <w:rFonts w:ascii="Times New Roman" w:eastAsia="Calibri" w:hAnsi="Times New Roman" w:cs="Times New Roman"/>
          <w:sz w:val="24"/>
          <w:szCs w:val="24"/>
        </w:rPr>
      </w:pPr>
      <w:r w:rsidRPr="00BC3442">
        <w:rPr>
          <w:rFonts w:ascii="Times New Roman" w:eastAsia="Calibri" w:hAnsi="Times New Roman" w:cs="Times New Roman"/>
          <w:bCs/>
          <w:sz w:val="24"/>
          <w:szCs w:val="24"/>
        </w:rPr>
        <w:t xml:space="preserve">          Учебник: </w:t>
      </w:r>
      <w:proofErr w:type="spellStart"/>
      <w:r w:rsidRPr="00BC3442">
        <w:rPr>
          <w:rFonts w:ascii="Times New Roman" w:eastAsia="Calibri" w:hAnsi="Times New Roman" w:cs="Times New Roman"/>
          <w:sz w:val="24"/>
          <w:szCs w:val="24"/>
        </w:rPr>
        <w:t>Л.А.Тростенцова</w:t>
      </w:r>
      <w:proofErr w:type="spellEnd"/>
      <w:r w:rsidRPr="00BC3442">
        <w:rPr>
          <w:rFonts w:ascii="Times New Roman" w:eastAsia="Calibri" w:hAnsi="Times New Roman" w:cs="Times New Roman"/>
          <w:sz w:val="24"/>
          <w:szCs w:val="24"/>
        </w:rPr>
        <w:t xml:space="preserve">, Т.А. </w:t>
      </w:r>
      <w:proofErr w:type="spellStart"/>
      <w:r w:rsidRPr="00BC3442">
        <w:rPr>
          <w:rFonts w:ascii="Times New Roman" w:eastAsia="Calibri" w:hAnsi="Times New Roman" w:cs="Times New Roman"/>
          <w:sz w:val="24"/>
          <w:szCs w:val="24"/>
        </w:rPr>
        <w:t>Ладыженская</w:t>
      </w:r>
      <w:proofErr w:type="spellEnd"/>
      <w:r w:rsidRPr="00BC3442">
        <w:rPr>
          <w:rFonts w:ascii="Times New Roman" w:eastAsia="Calibri" w:hAnsi="Times New Roman" w:cs="Times New Roman"/>
          <w:sz w:val="24"/>
          <w:szCs w:val="24"/>
        </w:rPr>
        <w:t xml:space="preserve"> «Русский язык 8 </w:t>
      </w:r>
      <w:proofErr w:type="spellStart"/>
      <w:r w:rsidRPr="00BC3442">
        <w:rPr>
          <w:rFonts w:ascii="Times New Roman" w:eastAsia="Calibri" w:hAnsi="Times New Roman" w:cs="Times New Roman"/>
          <w:sz w:val="24"/>
          <w:szCs w:val="24"/>
        </w:rPr>
        <w:t>кл</w:t>
      </w:r>
      <w:proofErr w:type="spellEnd"/>
      <w:r w:rsidRPr="00BC3442">
        <w:rPr>
          <w:rFonts w:ascii="Times New Roman" w:eastAsia="Calibri" w:hAnsi="Times New Roman" w:cs="Times New Roman"/>
          <w:sz w:val="24"/>
          <w:szCs w:val="24"/>
        </w:rPr>
        <w:t xml:space="preserve">».- М., </w:t>
      </w:r>
      <w:r w:rsidR="00422D9B" w:rsidRPr="00BC3442">
        <w:rPr>
          <w:rFonts w:ascii="Times New Roman" w:eastAsia="Calibri" w:hAnsi="Times New Roman" w:cs="Times New Roman"/>
          <w:sz w:val="24"/>
          <w:szCs w:val="24"/>
        </w:rPr>
        <w:t>«Просвещение»,    2018</w:t>
      </w:r>
      <w:r w:rsidRPr="00BC3442">
        <w:rPr>
          <w:rFonts w:ascii="Times New Roman" w:eastAsia="Calibri" w:hAnsi="Times New Roman" w:cs="Times New Roman"/>
          <w:sz w:val="24"/>
          <w:szCs w:val="24"/>
        </w:rPr>
        <w:t>.г</w:t>
      </w:r>
      <w:r w:rsidRPr="00BC3442">
        <w:rPr>
          <w:rFonts w:ascii="Times New Roman" w:eastAsia="Calibri" w:hAnsi="Times New Roman" w:cs="Times New Roman"/>
          <w:sz w:val="24"/>
          <w:szCs w:val="24"/>
        </w:rPr>
        <w:tab/>
      </w:r>
      <w:r w:rsidRPr="00BC3442">
        <w:rPr>
          <w:rFonts w:ascii="Times New Roman" w:eastAsia="Calibri" w:hAnsi="Times New Roman" w:cs="Times New Roman"/>
          <w:sz w:val="24"/>
          <w:szCs w:val="24"/>
        </w:rPr>
        <w:tab/>
      </w:r>
      <w:r w:rsidRPr="00BC3442">
        <w:rPr>
          <w:rFonts w:ascii="Times New Roman" w:eastAsia="Calibri" w:hAnsi="Times New Roman" w:cs="Times New Roman"/>
          <w:sz w:val="24"/>
          <w:szCs w:val="24"/>
        </w:rPr>
        <w:tab/>
      </w:r>
    </w:p>
    <w:p w:rsidR="002C3DAA" w:rsidRPr="00BC3442" w:rsidRDefault="002C3DAA" w:rsidP="002C3DAA">
      <w:pPr>
        <w:spacing w:after="0" w:line="240" w:lineRule="auto"/>
        <w:ind w:firstLine="709"/>
        <w:jc w:val="both"/>
        <w:rPr>
          <w:rFonts w:ascii="Times New Roman" w:eastAsia="Calibri" w:hAnsi="Times New Roman" w:cs="Times New Roman"/>
          <w:sz w:val="24"/>
          <w:szCs w:val="24"/>
        </w:rPr>
      </w:pPr>
      <w:r w:rsidRPr="00BC3442">
        <w:rPr>
          <w:rFonts w:ascii="Times New Roman" w:eastAsia="Calibri" w:hAnsi="Times New Roman" w:cs="Times New Roman"/>
          <w:b/>
          <w:sz w:val="24"/>
          <w:szCs w:val="24"/>
          <w:u w:val="single"/>
        </w:rPr>
        <w:t>Личностные ,метапредметные ,предметные результаты освоения предмета</w:t>
      </w:r>
      <w:proofErr w:type="gramStart"/>
      <w:r w:rsidRPr="00BC3442">
        <w:rPr>
          <w:rFonts w:ascii="Times New Roman" w:eastAsia="Calibri" w:hAnsi="Times New Roman" w:cs="Times New Roman"/>
          <w:b/>
          <w:sz w:val="24"/>
          <w:szCs w:val="24"/>
          <w:u w:val="single"/>
        </w:rPr>
        <w:t>.</w:t>
      </w:r>
      <w:r w:rsidRPr="00BC3442">
        <w:rPr>
          <w:rFonts w:ascii="Times New Roman" w:eastAsia="Calibri" w:hAnsi="Times New Roman" w:cs="Times New Roman"/>
          <w:sz w:val="24"/>
          <w:szCs w:val="24"/>
        </w:rPr>
        <w:t>Л</w:t>
      </w:r>
      <w:proofErr w:type="gramEnd"/>
      <w:r w:rsidRPr="00BC3442">
        <w:rPr>
          <w:rFonts w:ascii="Times New Roman" w:eastAsia="Calibri" w:hAnsi="Times New Roman" w:cs="Times New Roman"/>
          <w:sz w:val="24"/>
          <w:szCs w:val="24"/>
        </w:rPr>
        <w:t>ичностными результатами освоения являются :</w:t>
      </w:r>
    </w:p>
    <w:p w:rsidR="002C3DAA" w:rsidRPr="00BC3442" w:rsidRDefault="002C3DAA" w:rsidP="002C3DAA">
      <w:pPr>
        <w:spacing w:after="0" w:line="240" w:lineRule="auto"/>
        <w:ind w:firstLine="709"/>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 xml:space="preserve">1.понимание русского языка как одной из основных национально-культурных ценностей русского народа; </w:t>
      </w:r>
      <w:proofErr w:type="spellStart"/>
      <w:r w:rsidRPr="00BC3442">
        <w:rPr>
          <w:rFonts w:ascii="Times New Roman" w:eastAsia="Calibri" w:hAnsi="Times New Roman" w:cs="Times New Roman"/>
          <w:sz w:val="24"/>
          <w:szCs w:val="24"/>
        </w:rPr>
        <w:t>определяюшей</w:t>
      </w:r>
      <w:proofErr w:type="spellEnd"/>
      <w:r w:rsidRPr="00BC3442">
        <w:rPr>
          <w:rFonts w:ascii="Times New Roman" w:eastAsia="Calibri" w:hAnsi="Times New Roman" w:cs="Times New Roman"/>
          <w:sz w:val="24"/>
          <w:szCs w:val="24"/>
        </w:rPr>
        <w:t xml:space="preserve"> роли родного языка в развитии интеллектуальных</w:t>
      </w:r>
      <w:proofErr w:type="gramStart"/>
      <w:r w:rsidRPr="00BC3442">
        <w:rPr>
          <w:rFonts w:ascii="Times New Roman" w:eastAsia="Calibri" w:hAnsi="Times New Roman" w:cs="Times New Roman"/>
          <w:sz w:val="24"/>
          <w:szCs w:val="24"/>
        </w:rPr>
        <w:t xml:space="preserve"> ,</w:t>
      </w:r>
      <w:proofErr w:type="gramEnd"/>
      <w:r w:rsidRPr="00BC3442">
        <w:rPr>
          <w:rFonts w:ascii="Times New Roman" w:eastAsia="Calibri" w:hAnsi="Times New Roman" w:cs="Times New Roman"/>
          <w:sz w:val="24"/>
          <w:szCs w:val="24"/>
        </w:rPr>
        <w:t xml:space="preserve">творческих способностей и моральных качеств личности. </w:t>
      </w:r>
    </w:p>
    <w:p w:rsidR="002C3DAA" w:rsidRPr="00BC3442" w:rsidRDefault="002C3DAA" w:rsidP="002C3DAA">
      <w:pPr>
        <w:spacing w:after="0" w:line="240" w:lineRule="auto"/>
        <w:ind w:firstLine="709"/>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 xml:space="preserve">2.осознание эстетической ценности русского </w:t>
      </w:r>
      <w:proofErr w:type="spellStart"/>
      <w:r w:rsidRPr="00BC3442">
        <w:rPr>
          <w:rFonts w:ascii="Times New Roman" w:eastAsia="Calibri" w:hAnsi="Times New Roman" w:cs="Times New Roman"/>
          <w:sz w:val="24"/>
          <w:szCs w:val="24"/>
        </w:rPr>
        <w:t>языка</w:t>
      </w:r>
      <w:proofErr w:type="gramStart"/>
      <w:r w:rsidRPr="00BC3442">
        <w:rPr>
          <w:rFonts w:ascii="Times New Roman" w:eastAsia="Calibri" w:hAnsi="Times New Roman" w:cs="Times New Roman"/>
          <w:sz w:val="24"/>
          <w:szCs w:val="24"/>
        </w:rPr>
        <w:t>,у</w:t>
      </w:r>
      <w:proofErr w:type="gramEnd"/>
      <w:r w:rsidRPr="00BC3442">
        <w:rPr>
          <w:rFonts w:ascii="Times New Roman" w:eastAsia="Calibri" w:hAnsi="Times New Roman" w:cs="Times New Roman"/>
          <w:sz w:val="24"/>
          <w:szCs w:val="24"/>
        </w:rPr>
        <w:t>важительное</w:t>
      </w:r>
      <w:proofErr w:type="spellEnd"/>
      <w:r w:rsidRPr="00BC3442">
        <w:rPr>
          <w:rFonts w:ascii="Times New Roman" w:eastAsia="Calibri" w:hAnsi="Times New Roman" w:cs="Times New Roman"/>
          <w:sz w:val="24"/>
          <w:szCs w:val="24"/>
        </w:rPr>
        <w:t xml:space="preserve"> отношение к родному языку, гордость за него. </w:t>
      </w:r>
    </w:p>
    <w:p w:rsidR="002C3DAA" w:rsidRPr="00BC3442" w:rsidRDefault="002C3DAA" w:rsidP="002C3DAA">
      <w:pPr>
        <w:spacing w:after="0" w:line="240" w:lineRule="auto"/>
        <w:ind w:firstLine="709"/>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3. достаточный объем словарного запаса и усвоенных грамматических сре</w:t>
      </w:r>
      <w:proofErr w:type="gramStart"/>
      <w:r w:rsidRPr="00BC3442">
        <w:rPr>
          <w:rFonts w:ascii="Times New Roman" w:eastAsia="Calibri" w:hAnsi="Times New Roman" w:cs="Times New Roman"/>
          <w:sz w:val="24"/>
          <w:szCs w:val="24"/>
        </w:rPr>
        <w:t>дств дл</w:t>
      </w:r>
      <w:proofErr w:type="gramEnd"/>
      <w:r w:rsidRPr="00BC3442">
        <w:rPr>
          <w:rFonts w:ascii="Times New Roman" w:eastAsia="Calibri" w:hAnsi="Times New Roman" w:cs="Times New Roman"/>
          <w:sz w:val="24"/>
          <w:szCs w:val="24"/>
        </w:rPr>
        <w:t>я свободного выражения мыслей и чувств в процессе речевого общения. Метапредметные результаты: 1.владение всеми видами речевой деятельности,</w:t>
      </w:r>
    </w:p>
    <w:p w:rsidR="002C3DAA" w:rsidRPr="00BC3442" w:rsidRDefault="002C3DAA" w:rsidP="002C3DAA">
      <w:pPr>
        <w:spacing w:after="0" w:line="240" w:lineRule="auto"/>
        <w:ind w:firstLine="709"/>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 xml:space="preserve">.понимание информации устного и письменного сообщения, </w:t>
      </w:r>
    </w:p>
    <w:p w:rsidR="002C3DAA" w:rsidRPr="00BC3442" w:rsidRDefault="002C3DAA" w:rsidP="002C3DAA">
      <w:pPr>
        <w:spacing w:after="0" w:line="240" w:lineRule="auto"/>
        <w:ind w:firstLine="709"/>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.владение разными видами чтения,</w:t>
      </w:r>
    </w:p>
    <w:p w:rsidR="002C3DAA" w:rsidRPr="00BC3442" w:rsidRDefault="002C3DAA" w:rsidP="002C3DAA">
      <w:pPr>
        <w:spacing w:after="0" w:line="240" w:lineRule="auto"/>
        <w:ind w:firstLine="709"/>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на </w:t>
      </w:r>
      <w:proofErr w:type="spellStart"/>
      <w:r w:rsidRPr="00BC3442">
        <w:rPr>
          <w:rFonts w:ascii="Times New Roman" w:eastAsia="Calibri" w:hAnsi="Times New Roman" w:cs="Times New Roman"/>
          <w:sz w:val="24"/>
          <w:szCs w:val="24"/>
        </w:rPr>
        <w:t>межпредметном</w:t>
      </w:r>
      <w:proofErr w:type="spellEnd"/>
      <w:r w:rsidRPr="00BC3442">
        <w:rPr>
          <w:rFonts w:ascii="Times New Roman" w:eastAsia="Calibri" w:hAnsi="Times New Roman" w:cs="Times New Roman"/>
          <w:sz w:val="24"/>
          <w:szCs w:val="24"/>
        </w:rPr>
        <w:t xml:space="preserve"> уровне. Предметные результаты</w:t>
      </w:r>
      <w:proofErr w:type="gramStart"/>
      <w:r w:rsidRPr="00BC3442">
        <w:rPr>
          <w:rFonts w:ascii="Times New Roman" w:eastAsia="Calibri" w:hAnsi="Times New Roman" w:cs="Times New Roman"/>
          <w:sz w:val="24"/>
          <w:szCs w:val="24"/>
        </w:rPr>
        <w:t xml:space="preserve"> :</w:t>
      </w:r>
      <w:proofErr w:type="gramEnd"/>
      <w:r w:rsidRPr="00BC3442">
        <w:rPr>
          <w:rFonts w:ascii="Times New Roman" w:eastAsia="Calibri" w:hAnsi="Times New Roman" w:cs="Times New Roman"/>
          <w:sz w:val="24"/>
          <w:szCs w:val="24"/>
        </w:rPr>
        <w:t xml:space="preserve"> 1.представление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w:t>
      </w:r>
    </w:p>
    <w:p w:rsidR="002C3DAA" w:rsidRPr="00BC3442" w:rsidRDefault="002C3DAA" w:rsidP="002C3DAA">
      <w:pPr>
        <w:spacing w:after="0" w:line="240" w:lineRule="auto"/>
        <w:ind w:firstLine="709"/>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2.усвоение основ научных знаний о родном языке, понимание взаимосвязи его уровней и единиц,</w:t>
      </w:r>
    </w:p>
    <w:p w:rsidR="002C3DAA" w:rsidRPr="00BC3442" w:rsidRDefault="002C3DAA" w:rsidP="002C3DAA">
      <w:pPr>
        <w:spacing w:after="0" w:line="240" w:lineRule="auto"/>
        <w:ind w:firstLine="709"/>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 xml:space="preserve">3.освоение базовых понятий лингвистики: лингвистика и ее основные разделы; язык и </w:t>
      </w:r>
      <w:proofErr w:type="spellStart"/>
      <w:r w:rsidRPr="00BC3442">
        <w:rPr>
          <w:rFonts w:ascii="Times New Roman" w:eastAsia="Calibri" w:hAnsi="Times New Roman" w:cs="Times New Roman"/>
          <w:sz w:val="24"/>
          <w:szCs w:val="24"/>
        </w:rPr>
        <w:t>речь</w:t>
      </w:r>
      <w:proofErr w:type="gramStart"/>
      <w:r w:rsidRPr="00BC3442">
        <w:rPr>
          <w:rFonts w:ascii="Times New Roman" w:eastAsia="Calibri" w:hAnsi="Times New Roman" w:cs="Times New Roman"/>
          <w:sz w:val="24"/>
          <w:szCs w:val="24"/>
        </w:rPr>
        <w:t>,р</w:t>
      </w:r>
      <w:proofErr w:type="gramEnd"/>
      <w:r w:rsidRPr="00BC3442">
        <w:rPr>
          <w:rFonts w:ascii="Times New Roman" w:eastAsia="Calibri" w:hAnsi="Times New Roman" w:cs="Times New Roman"/>
          <w:sz w:val="24"/>
          <w:szCs w:val="24"/>
        </w:rPr>
        <w:t>ечевое</w:t>
      </w:r>
      <w:proofErr w:type="spellEnd"/>
      <w:r w:rsidRPr="00BC3442">
        <w:rPr>
          <w:rFonts w:ascii="Times New Roman" w:eastAsia="Calibri" w:hAnsi="Times New Roman" w:cs="Times New Roman"/>
          <w:sz w:val="24"/>
          <w:szCs w:val="24"/>
        </w:rPr>
        <w:t xml:space="preserve"> общение, речь устная и письменная, </w:t>
      </w:r>
      <w:proofErr w:type="spellStart"/>
      <w:r w:rsidRPr="00BC3442">
        <w:rPr>
          <w:rFonts w:ascii="Times New Roman" w:eastAsia="Calibri" w:hAnsi="Times New Roman" w:cs="Times New Roman"/>
          <w:sz w:val="24"/>
          <w:szCs w:val="24"/>
        </w:rPr>
        <w:t>сили</w:t>
      </w:r>
      <w:proofErr w:type="spellEnd"/>
      <w:r w:rsidRPr="00BC3442">
        <w:rPr>
          <w:rFonts w:ascii="Times New Roman" w:eastAsia="Calibri" w:hAnsi="Times New Roman" w:cs="Times New Roman"/>
          <w:sz w:val="24"/>
          <w:szCs w:val="24"/>
        </w:rPr>
        <w:t xml:space="preserve"> языка и типы речи, </w:t>
      </w:r>
      <w:proofErr w:type="spellStart"/>
      <w:r w:rsidRPr="00BC3442">
        <w:rPr>
          <w:rFonts w:ascii="Times New Roman" w:eastAsia="Calibri" w:hAnsi="Times New Roman" w:cs="Times New Roman"/>
          <w:sz w:val="24"/>
          <w:szCs w:val="24"/>
        </w:rPr>
        <w:t>текст,типытекста,основные</w:t>
      </w:r>
      <w:proofErr w:type="spellEnd"/>
      <w:r w:rsidRPr="00BC3442">
        <w:rPr>
          <w:rFonts w:ascii="Times New Roman" w:eastAsia="Calibri" w:hAnsi="Times New Roman" w:cs="Times New Roman"/>
          <w:sz w:val="24"/>
          <w:szCs w:val="24"/>
        </w:rPr>
        <w:t xml:space="preserve"> единицы языка, их признаки, особенности употребления в речи,</w:t>
      </w:r>
    </w:p>
    <w:p w:rsidR="002C3DAA" w:rsidRPr="00BC3442" w:rsidRDefault="002C3DAA" w:rsidP="002C3DAA">
      <w:pPr>
        <w:spacing w:after="0" w:line="240" w:lineRule="auto"/>
        <w:ind w:firstLine="709"/>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lastRenderedPageBreak/>
        <w:t xml:space="preserve">4.овладение основными нормами русского </w:t>
      </w:r>
      <w:proofErr w:type="spellStart"/>
      <w:r w:rsidRPr="00BC3442">
        <w:rPr>
          <w:rFonts w:ascii="Times New Roman" w:eastAsia="Calibri" w:hAnsi="Times New Roman" w:cs="Times New Roman"/>
          <w:sz w:val="24"/>
          <w:szCs w:val="24"/>
        </w:rPr>
        <w:t>литературногоязыка</w:t>
      </w:r>
      <w:proofErr w:type="spellEnd"/>
      <w:r w:rsidRPr="00BC3442">
        <w:rPr>
          <w:rFonts w:ascii="Times New Roman" w:eastAsia="Calibri" w:hAnsi="Times New Roman" w:cs="Times New Roman"/>
          <w:sz w:val="24"/>
          <w:szCs w:val="24"/>
        </w:rPr>
        <w:t>, нормами речевого этикета и умение пользоваться ими в своей практике,</w:t>
      </w:r>
    </w:p>
    <w:p w:rsidR="002C3DAA" w:rsidRPr="00BC3442" w:rsidRDefault="002C3DAA" w:rsidP="002C3DAA">
      <w:pPr>
        <w:spacing w:after="0" w:line="240" w:lineRule="auto"/>
        <w:ind w:firstLine="709"/>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5.проведение различных видов анализа слова</w:t>
      </w:r>
      <w:proofErr w:type="gramStart"/>
      <w:r w:rsidRPr="00BC3442">
        <w:rPr>
          <w:rFonts w:ascii="Times New Roman" w:eastAsia="Calibri" w:hAnsi="Times New Roman" w:cs="Times New Roman"/>
          <w:sz w:val="24"/>
          <w:szCs w:val="24"/>
        </w:rPr>
        <w:t xml:space="preserve"> ,</w:t>
      </w:r>
      <w:proofErr w:type="gramEnd"/>
      <w:r w:rsidRPr="00BC3442">
        <w:rPr>
          <w:rFonts w:ascii="Times New Roman" w:eastAsia="Calibri" w:hAnsi="Times New Roman" w:cs="Times New Roman"/>
          <w:sz w:val="24"/>
          <w:szCs w:val="24"/>
        </w:rPr>
        <w:t>синтаксического анализа словосочетания и предложения,</w:t>
      </w:r>
    </w:p>
    <w:p w:rsidR="002C3DAA" w:rsidRPr="00BC3442" w:rsidRDefault="002C3DAA" w:rsidP="002C3DAA">
      <w:pPr>
        <w:spacing w:after="0" w:line="240" w:lineRule="auto"/>
        <w:ind w:firstLine="709"/>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6осознание эстетической функции родного языка</w:t>
      </w:r>
    </w:p>
    <w:p w:rsidR="00DA41DB" w:rsidRPr="00BC3442" w:rsidRDefault="002C3DAA" w:rsidP="009817C6">
      <w:pPr>
        <w:spacing w:after="0" w:line="240" w:lineRule="auto"/>
        <w:ind w:firstLine="709"/>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 xml:space="preserve">  Направленность курса на интенсивное речевое и интеллектуальное развитие создает условия и для реализации </w:t>
      </w:r>
      <w:proofErr w:type="spellStart"/>
      <w:r w:rsidRPr="00BC3442">
        <w:rPr>
          <w:rFonts w:ascii="Times New Roman" w:eastAsia="Calibri" w:hAnsi="Times New Roman" w:cs="Times New Roman"/>
          <w:sz w:val="24"/>
          <w:szCs w:val="24"/>
        </w:rPr>
        <w:t>надпредметной</w:t>
      </w:r>
      <w:proofErr w:type="spellEnd"/>
      <w:r w:rsidRPr="00BC3442">
        <w:rPr>
          <w:rFonts w:ascii="Times New Roman" w:eastAsia="Calibri" w:hAnsi="Times New Roman" w:cs="Times New Roman"/>
          <w:sz w:val="24"/>
          <w:szCs w:val="24"/>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общеучебные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sidRPr="00BC3442">
        <w:rPr>
          <w:rFonts w:ascii="Times New Roman" w:eastAsia="Calibri" w:hAnsi="Times New Roman" w:cs="Times New Roman"/>
          <w:sz w:val="24"/>
          <w:szCs w:val="24"/>
        </w:rPr>
        <w:t>В процессе изучения русского (родного) языка совершенствуются и развиваются следующие общеучебные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w:t>
      </w:r>
      <w:proofErr w:type="gramEnd"/>
      <w:r w:rsidRPr="00BC3442">
        <w:rPr>
          <w:rFonts w:ascii="Times New Roman" w:eastAsia="Calibri" w:hAnsi="Times New Roman" w:cs="Times New Roman"/>
          <w:sz w:val="24"/>
          <w:szCs w:val="24"/>
        </w:rPr>
        <w:t xml:space="preserve">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Pr="00BC3442">
        <w:rPr>
          <w:rFonts w:ascii="Times New Roman" w:eastAsia="Calibri" w:hAnsi="Times New Roman" w:cs="Times New Roman"/>
          <w:sz w:val="24"/>
          <w:szCs w:val="24"/>
        </w:rPr>
        <w:t>самокоррекцию</w:t>
      </w:r>
      <w:proofErr w:type="spellEnd"/>
      <w:r w:rsidRPr="00BC3442">
        <w:rPr>
          <w:rFonts w:ascii="Times New Roman" w:eastAsia="Calibri" w:hAnsi="Times New Roman" w:cs="Times New Roman"/>
          <w:sz w:val="24"/>
          <w:szCs w:val="24"/>
        </w:rPr>
        <w:t xml:space="preserve">). </w:t>
      </w:r>
    </w:p>
    <w:p w:rsidR="00DA41DB" w:rsidRPr="00BC3442" w:rsidRDefault="00DA41DB" w:rsidP="00DA41DB">
      <w:pPr>
        <w:keepNext/>
        <w:spacing w:after="0" w:line="240" w:lineRule="auto"/>
        <w:jc w:val="center"/>
        <w:outlineLvl w:val="0"/>
        <w:rPr>
          <w:rFonts w:ascii="Times New Roman" w:eastAsia="Calibri" w:hAnsi="Times New Roman" w:cs="Times New Roman"/>
          <w:b/>
          <w:bCs/>
          <w:kern w:val="32"/>
          <w:sz w:val="24"/>
          <w:szCs w:val="24"/>
          <w:lang w:eastAsia="ru-RU"/>
        </w:rPr>
      </w:pPr>
      <w:r w:rsidRPr="00BC3442">
        <w:rPr>
          <w:rFonts w:ascii="Times New Roman" w:eastAsia="Calibri" w:hAnsi="Times New Roman" w:cs="Times New Roman"/>
          <w:b/>
          <w:bCs/>
          <w:kern w:val="32"/>
          <w:sz w:val="24"/>
          <w:szCs w:val="24"/>
          <w:lang w:eastAsia="ru-RU"/>
        </w:rPr>
        <w:t>Требования к уровню подготовки обучающихся</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xml:space="preserve"> Учащиеся должны:</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b/>
          <w:bCs/>
          <w:i/>
          <w:iCs/>
          <w:sz w:val="24"/>
          <w:szCs w:val="24"/>
        </w:rPr>
        <w:t xml:space="preserve">знать/понимать </w:t>
      </w:r>
      <w:r w:rsidRPr="00BC3442">
        <w:rPr>
          <w:rFonts w:ascii="Times New Roman" w:eastAsia="Calibri" w:hAnsi="Times New Roman" w:cs="Times New Roman"/>
          <w:sz w:val="24"/>
          <w:szCs w:val="24"/>
        </w:rPr>
        <w:t xml:space="preserve">определения основных изученных в 8 классе языковых явлений, </w:t>
      </w:r>
      <w:proofErr w:type="spellStart"/>
      <w:r w:rsidRPr="00BC3442">
        <w:rPr>
          <w:rFonts w:ascii="Times New Roman" w:eastAsia="Calibri" w:hAnsi="Times New Roman" w:cs="Times New Roman"/>
          <w:sz w:val="24"/>
          <w:szCs w:val="24"/>
        </w:rPr>
        <w:t>речеведческих</w:t>
      </w:r>
      <w:proofErr w:type="spellEnd"/>
      <w:r w:rsidRPr="00BC3442">
        <w:rPr>
          <w:rFonts w:ascii="Times New Roman" w:eastAsia="Calibri" w:hAnsi="Times New Roman" w:cs="Times New Roman"/>
          <w:sz w:val="24"/>
          <w:szCs w:val="24"/>
        </w:rPr>
        <w:t xml:space="preserve"> понятий, пунктуационных правил, обосновывать свои ответы, приводя нужные примеры; </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b/>
          <w:bCs/>
          <w:i/>
          <w:iCs/>
          <w:sz w:val="24"/>
          <w:szCs w:val="24"/>
        </w:rPr>
        <w:t>уметь:</w:t>
      </w:r>
    </w:p>
    <w:p w:rsidR="00DA41DB" w:rsidRPr="00BC3442" w:rsidRDefault="00DA41DB" w:rsidP="00DA41DB">
      <w:pPr>
        <w:shd w:val="clear" w:color="auto" w:fill="FFFFFF"/>
        <w:spacing w:after="0" w:line="240" w:lineRule="auto"/>
        <w:ind w:firstLine="540"/>
        <w:rPr>
          <w:rFonts w:ascii="Times New Roman" w:eastAsia="Calibri" w:hAnsi="Times New Roman" w:cs="Times New Roman"/>
          <w:b/>
          <w:bCs/>
          <w:sz w:val="24"/>
          <w:szCs w:val="24"/>
        </w:rPr>
      </w:pPr>
      <w:r w:rsidRPr="00BC3442">
        <w:rPr>
          <w:rFonts w:ascii="Times New Roman" w:eastAsia="Calibri" w:hAnsi="Times New Roman" w:cs="Times New Roman"/>
          <w:b/>
          <w:bCs/>
          <w:sz w:val="24"/>
          <w:szCs w:val="24"/>
        </w:rPr>
        <w:t xml:space="preserve">РЕЧЕВАЯ ДЕЯТЕЛЬНОСТЬ: </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АУДИРОВАНИЕ:</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дифференцировать главную и второстепенную информацию, известную и неизвестную информацию прослушанного текста;</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фиксировать информацию прослушанного текста в виде тезисного плана, полного и сжатого пересказа;</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xml:space="preserve">- определять принадлежность </w:t>
      </w:r>
      <w:proofErr w:type="spellStart"/>
      <w:r w:rsidRPr="00BC3442">
        <w:rPr>
          <w:rFonts w:ascii="Times New Roman" w:eastAsia="Calibri" w:hAnsi="Times New Roman" w:cs="Times New Roman"/>
          <w:sz w:val="24"/>
          <w:szCs w:val="24"/>
        </w:rPr>
        <w:t>аудируемого</w:t>
      </w:r>
      <w:proofErr w:type="spellEnd"/>
      <w:r w:rsidRPr="00BC3442">
        <w:rPr>
          <w:rFonts w:ascii="Times New Roman" w:eastAsia="Calibri" w:hAnsi="Times New Roman" w:cs="Times New Roman"/>
          <w:sz w:val="24"/>
          <w:szCs w:val="24"/>
        </w:rPr>
        <w:t xml:space="preserve"> текста к типу речи и функциональной раз</w:t>
      </w:r>
      <w:r w:rsidRPr="00BC3442">
        <w:rPr>
          <w:rFonts w:ascii="Times New Roman" w:eastAsia="Calibri" w:hAnsi="Times New Roman" w:cs="Times New Roman"/>
          <w:sz w:val="24"/>
          <w:szCs w:val="24"/>
        </w:rPr>
        <w:softHyphen/>
        <w:t>новидности языка;</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рецензировать устный ответ учащегося;</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задавать вопросы по прослушанному тексту;</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отвечать на вопросы по содержанию текста;</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xml:space="preserve">-  слушать информацию </w:t>
      </w:r>
      <w:proofErr w:type="gramStart"/>
      <w:r w:rsidRPr="00BC3442">
        <w:rPr>
          <w:rFonts w:ascii="Times New Roman" w:eastAsia="Calibri" w:hAnsi="Times New Roman" w:cs="Times New Roman"/>
          <w:sz w:val="24"/>
          <w:szCs w:val="24"/>
        </w:rPr>
        <w:t>теле</w:t>
      </w:r>
      <w:proofErr w:type="gramEnd"/>
      <w:r w:rsidRPr="00BC3442">
        <w:rPr>
          <w:rFonts w:ascii="Times New Roman" w:eastAsia="Calibri" w:hAnsi="Times New Roman" w:cs="Times New Roman"/>
          <w:sz w:val="24"/>
          <w:szCs w:val="24"/>
        </w:rPr>
        <w:t>- и радиопередачи с установкой на определение темы и основной мысли сообщения;</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ЧТЕНИЕ:</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прогнозировать содержание текста, исходя из анализа названия, содержания эпи</w:t>
      </w:r>
      <w:r w:rsidRPr="00BC3442">
        <w:rPr>
          <w:rFonts w:ascii="Times New Roman" w:eastAsia="Calibri" w:hAnsi="Times New Roman" w:cs="Times New Roman"/>
          <w:sz w:val="24"/>
          <w:szCs w:val="24"/>
        </w:rPr>
        <w:softHyphen/>
        <w:t>графа и на основе знакомства с иллюстративным материалом текста - схемами, таблицами на основе текста;</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используя просмотровое чтение, ориентироваться в содержании статьи по ключевым словам, а в содержании книги, журнала, газеты - по оглавлению и заголовкам статей;</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lastRenderedPageBreak/>
        <w:t>- при необходимости переходить на изучающее чтение;</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читать и пересказывать небольшие по объему тексты о выдающихся отечественных лингвистах;</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ГОВОРЕНИЕ:</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пересказывая текст, отражать свое понимание проблематики и позиции автора ис</w:t>
      </w:r>
      <w:r w:rsidRPr="00BC3442">
        <w:rPr>
          <w:rFonts w:ascii="Times New Roman" w:eastAsia="Calibri" w:hAnsi="Times New Roman" w:cs="Times New Roman"/>
          <w:sz w:val="24"/>
          <w:szCs w:val="24"/>
        </w:rPr>
        <w:softHyphen/>
        <w:t>ходного текста;</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вести репортаж о школьной жизни;</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 строить небольшое по объему устное высказывание на основе схем, таблиц и других наглядных материалов;</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создавать связное монологическое высказывание на лингвистическую тему в форме текста-рассуждения, текста-доказательства, текста-описания;</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составлять инструкции по применению того или иного правила;</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принимать участие в диалогах различных видов;</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адекватно реагировать на обращенную устную речь, правильно вступать в речевое общение, поддерживать или заканчивать разговор и т.п.;</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ПИСЬМО:</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пересказывать фрагмент прослушанного текста;</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пересказывать прочитанные публицистические и художественные тексты, сохраняя структуру и языковые особенности исходного текста;</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создавать сочинение - описание архитектурного памятника, сочинение - сравни</w:t>
      </w:r>
      <w:r w:rsidRPr="00BC3442">
        <w:rPr>
          <w:rFonts w:ascii="Times New Roman" w:eastAsia="Calibri" w:hAnsi="Times New Roman" w:cs="Times New Roman"/>
          <w:sz w:val="24"/>
          <w:szCs w:val="24"/>
        </w:rPr>
        <w:softHyphen/>
        <w:t>тельную характеристику, рассуждение на свободную тему, сочинение повествовательного характера с элементами повествования или рассуждения, репортаж о событии;</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писать заметки, рекламные аннотации, уместно использовать характерные для пуб</w:t>
      </w:r>
      <w:r w:rsidRPr="00BC3442">
        <w:rPr>
          <w:rFonts w:ascii="Times New Roman" w:eastAsia="Calibri" w:hAnsi="Times New Roman" w:cs="Times New Roman"/>
          <w:sz w:val="24"/>
          <w:szCs w:val="24"/>
        </w:rPr>
        <w:softHyphen/>
        <w:t>лицистики средства языка (выразительная лексика, экспрессивный синтаксис, расчлененные предложения - парцелляция,  риторические вопросы и восклицания, вопросно-ответная форма изложения, ряды однородных членов, многосоюзие и т. д.);</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xml:space="preserve">- составлять деловые бумаги: заявление, доверенность, расписку, автобиографию; </w:t>
      </w:r>
      <w:r w:rsidRPr="00BC3442">
        <w:rPr>
          <w:rFonts w:ascii="Times New Roman" w:eastAsia="Calibri" w:hAnsi="Times New Roman" w:cs="Times New Roman"/>
          <w:b/>
          <w:bCs/>
          <w:sz w:val="24"/>
          <w:szCs w:val="24"/>
        </w:rPr>
        <w:t>ТЕКСТ:</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находить в журналах, газетах проблемные статьи, репортажи, портретные очерки, определять их тему, основную мысль, заголовок;</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распознавать характерные для художественных и публицистических текстов языко</w:t>
      </w:r>
      <w:r w:rsidRPr="00BC3442">
        <w:rPr>
          <w:rFonts w:ascii="Times New Roman" w:eastAsia="Calibri" w:hAnsi="Times New Roman" w:cs="Times New Roman"/>
          <w:sz w:val="24"/>
          <w:szCs w:val="24"/>
        </w:rPr>
        <w:softHyphen/>
        <w:t>вые и речевые средства воздействия на читателя;</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b/>
          <w:bCs/>
          <w:sz w:val="24"/>
          <w:szCs w:val="24"/>
        </w:rPr>
        <w:t>ФОНЕТИКА И ОРФОЭПИЯ:</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правильно произносить употребительные слова с учетом вариантов произношения;</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xml:space="preserve">- оценивать собственную и чужую речь с точки зрения соблюдения орфоэпических норм; </w:t>
      </w:r>
      <w:r w:rsidRPr="00BC3442">
        <w:rPr>
          <w:rFonts w:ascii="Times New Roman" w:eastAsia="Calibri" w:hAnsi="Times New Roman" w:cs="Times New Roman"/>
          <w:b/>
          <w:bCs/>
          <w:sz w:val="24"/>
          <w:szCs w:val="24"/>
        </w:rPr>
        <w:t>МОРФЕМИКА И СЛОВООБРАЗОВАНИЕ:</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разъяснять значение слова, его написание и грамматические признаки, опираясь на словообразовательный анализ и типичные морфемные модели слов;</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разбирать слова, иллюстрирующие разные способы словообразования;</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xml:space="preserve">- пользоваться разными видами морфемных и словообразовательных словарей; </w:t>
      </w:r>
      <w:r w:rsidRPr="00BC3442">
        <w:rPr>
          <w:rFonts w:ascii="Times New Roman" w:eastAsia="Calibri" w:hAnsi="Times New Roman" w:cs="Times New Roman"/>
          <w:b/>
          <w:bCs/>
          <w:sz w:val="24"/>
          <w:szCs w:val="24"/>
        </w:rPr>
        <w:t>ЛЕКСИКОЛОГИЯ И ФРАЗЕОЛОГИЯ:</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разъяснять значение слов общественно-политической тематики, правильно их опре</w:t>
      </w:r>
      <w:r w:rsidRPr="00BC3442">
        <w:rPr>
          <w:rFonts w:ascii="Times New Roman" w:eastAsia="Calibri" w:hAnsi="Times New Roman" w:cs="Times New Roman"/>
          <w:sz w:val="24"/>
          <w:szCs w:val="24"/>
        </w:rPr>
        <w:softHyphen/>
        <w:t>делять;</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lastRenderedPageBreak/>
        <w:t>-  пользоваться разными видами толковых словарей («Словарь иностранных слов», «Словарь лингвистических терминов» и т. п.);</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оценивать уместность употребления слов с учетом стиля, типа речи и речевых задач высказывания;</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находить в художественном тексте изобразительно-выразительные приемы, осно</w:t>
      </w:r>
      <w:r w:rsidRPr="00BC3442">
        <w:rPr>
          <w:rFonts w:ascii="Times New Roman" w:eastAsia="Calibri" w:hAnsi="Times New Roman" w:cs="Times New Roman"/>
          <w:sz w:val="24"/>
          <w:szCs w:val="24"/>
        </w:rPr>
        <w:softHyphen/>
        <w:t>ванные на лексических возможностях русского языка;</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b/>
          <w:bCs/>
          <w:sz w:val="24"/>
          <w:szCs w:val="24"/>
        </w:rPr>
        <w:t>МОРФОЛОГИЯ:</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распознавать части речи и их формы;</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соблюдать морфологические нормы формообразования и употребления слов, поль</w:t>
      </w:r>
      <w:r w:rsidRPr="00BC3442">
        <w:rPr>
          <w:rFonts w:ascii="Times New Roman" w:eastAsia="Calibri" w:hAnsi="Times New Roman" w:cs="Times New Roman"/>
          <w:sz w:val="24"/>
          <w:szCs w:val="24"/>
        </w:rPr>
        <w:softHyphen/>
        <w:t>зоваться словарем грамматических трудностей;</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опираться на морфологический разбор слова при проведении орфографического, пунктуационного и синтаксического анализа;</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b/>
          <w:bCs/>
          <w:sz w:val="24"/>
          <w:szCs w:val="24"/>
        </w:rPr>
        <w:t>ОРФОГРАФИЯ:</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применять орфографические правила;</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xml:space="preserve">-  объяснять правописания </w:t>
      </w:r>
      <w:proofErr w:type="spellStart"/>
      <w:r w:rsidRPr="00BC3442">
        <w:rPr>
          <w:rFonts w:ascii="Times New Roman" w:eastAsia="Calibri" w:hAnsi="Times New Roman" w:cs="Times New Roman"/>
          <w:sz w:val="24"/>
          <w:szCs w:val="24"/>
        </w:rPr>
        <w:t>труднопроверяемых</w:t>
      </w:r>
      <w:proofErr w:type="spellEnd"/>
      <w:r w:rsidRPr="00BC3442">
        <w:rPr>
          <w:rFonts w:ascii="Times New Roman" w:eastAsia="Calibri" w:hAnsi="Times New Roman" w:cs="Times New Roman"/>
          <w:sz w:val="24"/>
          <w:szCs w:val="24"/>
        </w:rPr>
        <w:t xml:space="preserve"> орфограмм, опираясь на значение, морфемное строение и грамматическую характеристику слов;</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b/>
          <w:bCs/>
          <w:sz w:val="24"/>
          <w:szCs w:val="24"/>
        </w:rPr>
        <w:t>СИНТАКСИС И ПУНКТУАЦИЯ:</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опознавать, правильно строить и употреблять словосочетания разных видов;</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различать простые предложения разных видов, использовать односоставные пред</w:t>
      </w:r>
      <w:r w:rsidRPr="00BC3442">
        <w:rPr>
          <w:rFonts w:ascii="Times New Roman" w:eastAsia="Calibri" w:hAnsi="Times New Roman" w:cs="Times New Roman"/>
          <w:sz w:val="24"/>
          <w:szCs w:val="24"/>
        </w:rPr>
        <w:softHyphen/>
        <w:t>ложения в речи с учетом их специфики и стилистических свойств;</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правильно и уместно употреблять предложения с вводными конструкциями, одно</w:t>
      </w:r>
      <w:r w:rsidRPr="00BC3442">
        <w:rPr>
          <w:rFonts w:ascii="Times New Roman" w:eastAsia="Calibri" w:hAnsi="Times New Roman" w:cs="Times New Roman"/>
          <w:sz w:val="24"/>
          <w:szCs w:val="24"/>
        </w:rPr>
        <w:softHyphen/>
        <w:t>родными и обособленными членами;</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-правильно строить предложения с обособленными членами;</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проводить интонационный анализ простого предложения;</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выразительно читать простые предложения изученных конструкций;</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проводить интонационный и синтаксический анализ простого предложения при про</w:t>
      </w:r>
      <w:r w:rsidRPr="00BC3442">
        <w:rPr>
          <w:rFonts w:ascii="Times New Roman" w:eastAsia="Calibri" w:hAnsi="Times New Roman" w:cs="Times New Roman"/>
          <w:sz w:val="24"/>
          <w:szCs w:val="24"/>
        </w:rPr>
        <w:softHyphen/>
        <w:t>ведении синтаксического и пунктуационного разбора;</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использовать различные синтаксические конструкции как средство усиления вырази</w:t>
      </w:r>
      <w:r w:rsidRPr="00BC3442">
        <w:rPr>
          <w:rFonts w:ascii="Times New Roman" w:eastAsia="Calibri" w:hAnsi="Times New Roman" w:cs="Times New Roman"/>
          <w:sz w:val="24"/>
          <w:szCs w:val="24"/>
        </w:rPr>
        <w:softHyphen/>
        <w:t>тельности речи;</w:t>
      </w:r>
    </w:p>
    <w:p w:rsidR="00DA41DB" w:rsidRPr="00BC3442" w:rsidRDefault="00DA41DB" w:rsidP="00DA41DB">
      <w:pPr>
        <w:shd w:val="clear" w:color="auto" w:fill="FFFFFF"/>
        <w:spacing w:after="0" w:line="240" w:lineRule="auto"/>
        <w:ind w:firstLine="540"/>
        <w:rPr>
          <w:rFonts w:ascii="Times New Roman" w:eastAsia="Calibri" w:hAnsi="Times New Roman" w:cs="Times New Roman"/>
          <w:sz w:val="24"/>
          <w:szCs w:val="24"/>
        </w:rPr>
      </w:pPr>
      <w:r w:rsidRPr="00BC3442">
        <w:rPr>
          <w:rFonts w:ascii="Times New Roman" w:eastAsia="Calibri" w:hAnsi="Times New Roman" w:cs="Times New Roman"/>
          <w:sz w:val="24"/>
          <w:szCs w:val="24"/>
        </w:rPr>
        <w:t>- владеть правильным способом действия при применении изученных правил пунктуа</w:t>
      </w:r>
      <w:r w:rsidRPr="00BC3442">
        <w:rPr>
          <w:rFonts w:ascii="Times New Roman" w:eastAsia="Calibri" w:hAnsi="Times New Roman" w:cs="Times New Roman"/>
          <w:sz w:val="24"/>
          <w:szCs w:val="24"/>
        </w:rPr>
        <w:softHyphen/>
        <w:t>ции, устно объяснять пунктуацию предложений изученных конструкций, использовать на письме специальные графические обозначения, строить пунктуационные схемы простых предложений, самостоятельно подбирать примеры на пунктуационные правила.</w:t>
      </w:r>
    </w:p>
    <w:p w:rsidR="002C3DAA" w:rsidRPr="00BC3442" w:rsidRDefault="002C3DAA" w:rsidP="002C3DAA">
      <w:pPr>
        <w:spacing w:after="0" w:line="240" w:lineRule="auto"/>
        <w:rPr>
          <w:rFonts w:ascii="Times New Roman" w:eastAsia="Calibri" w:hAnsi="Times New Roman" w:cs="Times New Roman"/>
          <w:sz w:val="24"/>
          <w:szCs w:val="24"/>
        </w:rPr>
      </w:pPr>
    </w:p>
    <w:p w:rsidR="002C3DAA" w:rsidRPr="00BC3442" w:rsidRDefault="002C3DAA" w:rsidP="002C3DAA">
      <w:pPr>
        <w:shd w:val="clear" w:color="auto" w:fill="FFFFFF"/>
        <w:spacing w:after="0" w:line="240" w:lineRule="auto"/>
        <w:ind w:firstLine="567"/>
        <w:jc w:val="center"/>
        <w:rPr>
          <w:rFonts w:ascii="Times New Roman" w:eastAsia="Calibri" w:hAnsi="Times New Roman" w:cs="Times New Roman"/>
          <w:b/>
          <w:bCs/>
          <w:kern w:val="32"/>
          <w:sz w:val="24"/>
          <w:szCs w:val="24"/>
        </w:rPr>
      </w:pPr>
      <w:r w:rsidRPr="00BC3442">
        <w:rPr>
          <w:rFonts w:ascii="Times New Roman" w:eastAsia="Calibri" w:hAnsi="Times New Roman" w:cs="Times New Roman"/>
          <w:b/>
          <w:bCs/>
          <w:kern w:val="32"/>
          <w:sz w:val="24"/>
          <w:szCs w:val="24"/>
        </w:rPr>
        <w:t>Содержание дисциплины</w:t>
      </w:r>
    </w:p>
    <w:p w:rsidR="002C3DAA" w:rsidRPr="00BC3442" w:rsidRDefault="002C3DAA" w:rsidP="002C3DAA">
      <w:pPr>
        <w:shd w:val="clear" w:color="auto" w:fill="FFFFFF"/>
        <w:spacing w:after="0" w:line="240" w:lineRule="auto"/>
        <w:ind w:left="360" w:hanging="360"/>
        <w:jc w:val="center"/>
        <w:rPr>
          <w:rFonts w:ascii="Times New Roman" w:eastAsia="Calibri" w:hAnsi="Times New Roman" w:cs="Times New Roman"/>
          <w:b/>
          <w:sz w:val="24"/>
          <w:szCs w:val="24"/>
        </w:rPr>
      </w:pPr>
      <w:r w:rsidRPr="00BC3442">
        <w:rPr>
          <w:rFonts w:ascii="Times New Roman" w:eastAsia="Calibri" w:hAnsi="Times New Roman" w:cs="Times New Roman"/>
          <w:b/>
          <w:sz w:val="24"/>
          <w:szCs w:val="24"/>
        </w:rPr>
        <w:t>Функции русского языка в современном мире (1 ч)</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Русский язык в современном мире.</w:t>
      </w:r>
    </w:p>
    <w:p w:rsidR="002C3DAA" w:rsidRPr="00BC3442" w:rsidRDefault="002C3DAA" w:rsidP="002C3DAA">
      <w:pPr>
        <w:spacing w:after="0" w:line="240" w:lineRule="auto"/>
        <w:rPr>
          <w:rFonts w:ascii="Times New Roman" w:eastAsia="Times New Roman" w:hAnsi="Times New Roman" w:cs="Times New Roman"/>
          <w:b/>
          <w:i/>
          <w:sz w:val="24"/>
          <w:szCs w:val="24"/>
          <w:lang w:eastAsia="ru-RU"/>
        </w:rPr>
      </w:pPr>
      <w:r w:rsidRPr="00BC3442">
        <w:rPr>
          <w:rFonts w:ascii="Times New Roman" w:eastAsia="Times New Roman" w:hAnsi="Times New Roman" w:cs="Times New Roman"/>
          <w:b/>
          <w:i/>
          <w:sz w:val="24"/>
          <w:szCs w:val="24"/>
          <w:lang w:eastAsia="ru-RU"/>
        </w:rPr>
        <w:t>Основные термины по разделу:</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Основные разделы языка, основные языковые единицы.</w:t>
      </w:r>
    </w:p>
    <w:p w:rsidR="002C3DAA" w:rsidRPr="00BC3442" w:rsidRDefault="002C3DAA" w:rsidP="002C3DAA">
      <w:pPr>
        <w:shd w:val="clear" w:color="auto" w:fill="FFFFFF"/>
        <w:spacing w:after="0" w:line="240" w:lineRule="auto"/>
        <w:ind w:left="360" w:hanging="360"/>
        <w:jc w:val="center"/>
        <w:rPr>
          <w:rFonts w:ascii="Times New Roman" w:eastAsia="Calibri" w:hAnsi="Times New Roman" w:cs="Times New Roman"/>
          <w:b/>
          <w:sz w:val="24"/>
          <w:szCs w:val="24"/>
        </w:rPr>
      </w:pPr>
      <w:r w:rsidRPr="00BC3442">
        <w:rPr>
          <w:rFonts w:ascii="Times New Roman" w:eastAsia="Calibri" w:hAnsi="Times New Roman" w:cs="Times New Roman"/>
          <w:b/>
          <w:sz w:val="24"/>
          <w:szCs w:val="24"/>
        </w:rPr>
        <w:t xml:space="preserve">Повторение изученного в </w:t>
      </w:r>
      <w:r w:rsidRPr="00BC3442">
        <w:rPr>
          <w:rFonts w:ascii="Times New Roman" w:eastAsia="Calibri" w:hAnsi="Times New Roman" w:cs="Times New Roman"/>
          <w:b/>
          <w:sz w:val="24"/>
          <w:szCs w:val="24"/>
          <w:lang w:val="en-US"/>
        </w:rPr>
        <w:t>V</w:t>
      </w:r>
      <w:r w:rsidRPr="00BC3442">
        <w:rPr>
          <w:rFonts w:ascii="Times New Roman" w:eastAsia="Calibri" w:hAnsi="Times New Roman" w:cs="Times New Roman"/>
          <w:b/>
          <w:sz w:val="24"/>
          <w:szCs w:val="24"/>
        </w:rPr>
        <w:t>–</w:t>
      </w:r>
      <w:r w:rsidRPr="00BC3442">
        <w:rPr>
          <w:rFonts w:ascii="Times New Roman" w:eastAsia="Calibri" w:hAnsi="Times New Roman" w:cs="Times New Roman"/>
          <w:b/>
          <w:sz w:val="24"/>
          <w:szCs w:val="24"/>
          <w:lang w:val="en-US"/>
        </w:rPr>
        <w:t>VII</w:t>
      </w:r>
      <w:r w:rsidRPr="00BC3442">
        <w:rPr>
          <w:rFonts w:ascii="Times New Roman" w:eastAsia="Calibri" w:hAnsi="Times New Roman" w:cs="Times New Roman"/>
          <w:b/>
          <w:sz w:val="24"/>
          <w:szCs w:val="24"/>
        </w:rPr>
        <w:t xml:space="preserve"> классах </w:t>
      </w:r>
      <w:r w:rsidRPr="00BC3442">
        <w:rPr>
          <w:rFonts w:ascii="Times New Roman" w:eastAsia="Calibri" w:hAnsi="Times New Roman" w:cs="Times New Roman"/>
          <w:b/>
          <w:bCs/>
          <w:sz w:val="24"/>
          <w:szCs w:val="24"/>
        </w:rPr>
        <w:t>(5 ч + 2 ч)</w:t>
      </w:r>
    </w:p>
    <w:p w:rsidR="002C3DAA" w:rsidRPr="00BC3442" w:rsidRDefault="002C3DAA" w:rsidP="002C3DAA">
      <w:pPr>
        <w:spacing w:after="0" w:line="240" w:lineRule="auto"/>
        <w:rPr>
          <w:rFonts w:ascii="Times New Roman" w:eastAsia="Times New Roman" w:hAnsi="Times New Roman" w:cs="Times New Roman"/>
          <w:b/>
          <w:sz w:val="24"/>
          <w:szCs w:val="24"/>
          <w:lang w:eastAsia="ru-RU"/>
        </w:rPr>
      </w:pPr>
      <w:r w:rsidRPr="00BC3442">
        <w:rPr>
          <w:rFonts w:ascii="Times New Roman" w:eastAsia="Times New Roman" w:hAnsi="Times New Roman" w:cs="Times New Roman"/>
          <w:b/>
          <w:sz w:val="24"/>
          <w:szCs w:val="24"/>
          <w:lang w:eastAsia="ru-RU"/>
        </w:rPr>
        <w:lastRenderedPageBreak/>
        <w:t>Основные термины по разделу:</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Простые и сложные предложения. Знаки препинания. Графическая схема предложения. Орфограмма.</w:t>
      </w:r>
    </w:p>
    <w:p w:rsidR="002C3DAA" w:rsidRPr="00BC3442" w:rsidRDefault="002C3DAA" w:rsidP="002C3DAA">
      <w:pPr>
        <w:shd w:val="clear" w:color="auto" w:fill="FFFFFF"/>
        <w:spacing w:after="0" w:line="240" w:lineRule="auto"/>
        <w:ind w:left="360" w:hanging="360"/>
        <w:jc w:val="center"/>
        <w:rPr>
          <w:rFonts w:ascii="Times New Roman" w:eastAsia="Calibri" w:hAnsi="Times New Roman" w:cs="Times New Roman"/>
          <w:b/>
          <w:sz w:val="24"/>
          <w:szCs w:val="24"/>
        </w:rPr>
      </w:pPr>
      <w:r w:rsidRPr="00BC3442">
        <w:rPr>
          <w:rFonts w:ascii="Times New Roman" w:eastAsia="Calibri" w:hAnsi="Times New Roman" w:cs="Times New Roman"/>
          <w:b/>
          <w:sz w:val="24"/>
          <w:szCs w:val="24"/>
        </w:rPr>
        <w:t>Синтаксис, пунктуация, культура речи .(7ч.+1)</w:t>
      </w:r>
    </w:p>
    <w:p w:rsidR="002C3DAA" w:rsidRPr="00BC3442" w:rsidRDefault="002C3DAA" w:rsidP="002C3DAA">
      <w:pPr>
        <w:spacing w:after="0" w:line="240" w:lineRule="auto"/>
        <w:rPr>
          <w:rFonts w:ascii="Times New Roman" w:eastAsia="Times New Roman" w:hAnsi="Times New Roman" w:cs="Times New Roman"/>
          <w:b/>
          <w:sz w:val="24"/>
          <w:szCs w:val="24"/>
          <w:lang w:eastAsia="ru-RU"/>
        </w:rPr>
      </w:pPr>
      <w:r w:rsidRPr="00BC3442">
        <w:rPr>
          <w:rFonts w:ascii="Times New Roman" w:eastAsia="Times New Roman" w:hAnsi="Times New Roman" w:cs="Times New Roman"/>
          <w:sz w:val="24"/>
          <w:szCs w:val="24"/>
          <w:lang w:eastAsia="ru-RU"/>
        </w:rPr>
        <w:t>Основные единицы синтаксиса. Текст как единица синтаксиса. Предложение как единица синтаксиса.</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разграничивать текст и набор отдельных предложений, определять границы предложения, используя необходимые знаки завершения.</w:t>
      </w:r>
    </w:p>
    <w:p w:rsidR="002C3DAA" w:rsidRPr="00BC3442" w:rsidRDefault="002C3DAA" w:rsidP="002C3DAA">
      <w:pPr>
        <w:spacing w:after="0" w:line="240" w:lineRule="auto"/>
        <w:rPr>
          <w:rFonts w:ascii="Times New Roman" w:eastAsia="Times New Roman" w:hAnsi="Times New Roman" w:cs="Times New Roman"/>
          <w:b/>
          <w:i/>
          <w:sz w:val="24"/>
          <w:szCs w:val="24"/>
          <w:lang w:eastAsia="ru-RU"/>
        </w:rPr>
      </w:pPr>
      <w:r w:rsidRPr="00BC3442">
        <w:rPr>
          <w:rFonts w:ascii="Times New Roman" w:eastAsia="Times New Roman" w:hAnsi="Times New Roman" w:cs="Times New Roman"/>
          <w:b/>
          <w:i/>
          <w:sz w:val="24"/>
          <w:szCs w:val="24"/>
          <w:lang w:eastAsia="ru-RU"/>
        </w:rPr>
        <w:t>Основные термины по разделу:</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Синтаксис, пунктуация, функции знаков препинания</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p>
    <w:p w:rsidR="002C3DAA" w:rsidRPr="00BC3442" w:rsidRDefault="002C3DAA" w:rsidP="002C3DAA">
      <w:pPr>
        <w:shd w:val="clear" w:color="auto" w:fill="FFFFFF"/>
        <w:spacing w:after="0" w:line="240" w:lineRule="auto"/>
        <w:ind w:left="360" w:hanging="360"/>
        <w:jc w:val="center"/>
        <w:rPr>
          <w:rFonts w:ascii="Times New Roman" w:eastAsia="Calibri" w:hAnsi="Times New Roman" w:cs="Times New Roman"/>
          <w:b/>
          <w:sz w:val="24"/>
          <w:szCs w:val="24"/>
        </w:rPr>
      </w:pPr>
      <w:r w:rsidRPr="00BC3442">
        <w:rPr>
          <w:rFonts w:ascii="Times New Roman" w:eastAsia="Calibri" w:hAnsi="Times New Roman" w:cs="Times New Roman"/>
          <w:b/>
          <w:sz w:val="24"/>
          <w:szCs w:val="24"/>
        </w:rPr>
        <w:t>Словосочетание (2 ч)</w:t>
      </w:r>
    </w:p>
    <w:p w:rsidR="002C3DAA" w:rsidRPr="00BC3442" w:rsidRDefault="002C3DAA" w:rsidP="002C3DAA">
      <w:pPr>
        <w:spacing w:after="0" w:line="240" w:lineRule="auto"/>
        <w:rPr>
          <w:rFonts w:ascii="Times New Roman" w:eastAsia="Times New Roman" w:hAnsi="Times New Roman" w:cs="Times New Roman"/>
          <w:b/>
          <w:i/>
          <w:sz w:val="24"/>
          <w:szCs w:val="24"/>
          <w:lang w:eastAsia="ru-RU"/>
        </w:rPr>
      </w:pPr>
      <w:r w:rsidRPr="00BC3442">
        <w:rPr>
          <w:rFonts w:ascii="Times New Roman" w:eastAsia="Times New Roman" w:hAnsi="Times New Roman" w:cs="Times New Roman"/>
          <w:b/>
          <w:i/>
          <w:sz w:val="24"/>
          <w:szCs w:val="24"/>
          <w:lang w:eastAsia="ru-RU"/>
        </w:rPr>
        <w:t>Основные термины по разделу:</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Словосочетание, типы словосочетаний.</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Словосочетание, виды синтаксических связей (</w:t>
      </w:r>
      <w:proofErr w:type="gramStart"/>
      <w:r w:rsidRPr="00BC3442">
        <w:rPr>
          <w:rFonts w:ascii="Times New Roman" w:eastAsia="Times New Roman" w:hAnsi="Times New Roman" w:cs="Times New Roman"/>
          <w:sz w:val="24"/>
          <w:szCs w:val="24"/>
          <w:lang w:eastAsia="ru-RU"/>
        </w:rPr>
        <w:t>сочинительная</w:t>
      </w:r>
      <w:proofErr w:type="gramEnd"/>
      <w:r w:rsidRPr="00BC3442">
        <w:rPr>
          <w:rFonts w:ascii="Times New Roman" w:eastAsia="Times New Roman" w:hAnsi="Times New Roman" w:cs="Times New Roman"/>
          <w:sz w:val="24"/>
          <w:szCs w:val="24"/>
          <w:lang w:eastAsia="ru-RU"/>
        </w:rPr>
        <w:t xml:space="preserve"> и подчинительная), синтаксический разбор словосочетаний.</w:t>
      </w:r>
    </w:p>
    <w:p w:rsidR="002C3DAA" w:rsidRPr="00BC3442" w:rsidRDefault="002C3DAA" w:rsidP="002C3DAA">
      <w:pPr>
        <w:shd w:val="clear" w:color="auto" w:fill="FFFFFF"/>
        <w:spacing w:after="0" w:line="240" w:lineRule="auto"/>
        <w:ind w:left="360" w:hanging="360"/>
        <w:jc w:val="center"/>
        <w:rPr>
          <w:rFonts w:ascii="Times New Roman" w:eastAsia="Calibri" w:hAnsi="Times New Roman" w:cs="Times New Roman"/>
          <w:b/>
          <w:sz w:val="24"/>
          <w:szCs w:val="24"/>
        </w:rPr>
      </w:pPr>
    </w:p>
    <w:p w:rsidR="002C3DAA" w:rsidRPr="00BC3442" w:rsidRDefault="002C3DAA" w:rsidP="002C3DAA">
      <w:pPr>
        <w:shd w:val="clear" w:color="auto" w:fill="FFFFFF"/>
        <w:spacing w:after="0" w:line="240" w:lineRule="auto"/>
        <w:ind w:left="360" w:hanging="360"/>
        <w:jc w:val="center"/>
        <w:rPr>
          <w:rFonts w:ascii="Times New Roman" w:eastAsia="Calibri" w:hAnsi="Times New Roman" w:cs="Times New Roman"/>
          <w:b/>
          <w:sz w:val="24"/>
          <w:szCs w:val="24"/>
        </w:rPr>
      </w:pPr>
      <w:r w:rsidRPr="00BC3442">
        <w:rPr>
          <w:rFonts w:ascii="Times New Roman" w:eastAsia="Calibri" w:hAnsi="Times New Roman" w:cs="Times New Roman"/>
          <w:b/>
          <w:sz w:val="24"/>
          <w:szCs w:val="24"/>
        </w:rPr>
        <w:t xml:space="preserve">Простое предложение (2 ч + </w:t>
      </w:r>
      <w:r w:rsidRPr="00BC3442">
        <w:rPr>
          <w:rFonts w:ascii="Times New Roman" w:eastAsia="Calibri" w:hAnsi="Times New Roman" w:cs="Times New Roman"/>
          <w:b/>
          <w:bCs/>
          <w:sz w:val="24"/>
          <w:szCs w:val="24"/>
        </w:rPr>
        <w:t xml:space="preserve">1 </w:t>
      </w:r>
      <w:r w:rsidRPr="00BC3442">
        <w:rPr>
          <w:rFonts w:ascii="Times New Roman" w:eastAsia="Calibri" w:hAnsi="Times New Roman" w:cs="Times New Roman"/>
          <w:b/>
          <w:sz w:val="24"/>
          <w:szCs w:val="24"/>
        </w:rPr>
        <w:t>ч)</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Повторение </w:t>
      </w:r>
      <w:proofErr w:type="gramStart"/>
      <w:r w:rsidRPr="00BC3442">
        <w:rPr>
          <w:rFonts w:ascii="Times New Roman" w:eastAsia="Times New Roman" w:hAnsi="Times New Roman" w:cs="Times New Roman"/>
          <w:sz w:val="24"/>
          <w:szCs w:val="24"/>
          <w:lang w:eastAsia="ru-RU"/>
        </w:rPr>
        <w:t>пройденного</w:t>
      </w:r>
      <w:proofErr w:type="gramEnd"/>
      <w:r w:rsidRPr="00BC3442">
        <w:rPr>
          <w:rFonts w:ascii="Times New Roman" w:eastAsia="Times New Roman" w:hAnsi="Times New Roman" w:cs="Times New Roman"/>
          <w:sz w:val="24"/>
          <w:szCs w:val="24"/>
          <w:lang w:eastAsia="ru-RU"/>
        </w:rPr>
        <w:t xml:space="preserve"> о предложении. Грамматическая (предикативная) основа предложения.</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Особенности связи подлежащего и сказуемого. Порядок слов в предложении. Интонация простого предложения. Логическое ударение.</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Умение выделять с помощью логического ударения и порядка слов наиболее важное слово в предложении, выразительно читать предложения.</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Описание архитектурных памятников как вид текста; структура текста, его языковые особенности.</w:t>
      </w:r>
    </w:p>
    <w:p w:rsidR="002C3DAA" w:rsidRPr="00BC3442" w:rsidRDefault="002C3DAA" w:rsidP="002C3DAA">
      <w:pPr>
        <w:spacing w:after="0" w:line="240" w:lineRule="auto"/>
        <w:rPr>
          <w:rFonts w:ascii="Times New Roman" w:eastAsia="Times New Roman" w:hAnsi="Times New Roman" w:cs="Times New Roman"/>
          <w:b/>
          <w:i/>
          <w:sz w:val="24"/>
          <w:szCs w:val="24"/>
          <w:lang w:eastAsia="ru-RU"/>
        </w:rPr>
      </w:pPr>
      <w:r w:rsidRPr="00BC3442">
        <w:rPr>
          <w:rFonts w:ascii="Times New Roman" w:eastAsia="Times New Roman" w:hAnsi="Times New Roman" w:cs="Times New Roman"/>
          <w:b/>
          <w:i/>
          <w:sz w:val="24"/>
          <w:szCs w:val="24"/>
          <w:lang w:eastAsia="ru-RU"/>
        </w:rPr>
        <w:t>Основные термины по разделу:</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Предложение, грамматическая основа, предложения простые и сложные.</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Предложения повествовательные, побудительные, вопросительные; восклицательные – невосклицательные, утвердительные – отрицательные.</w:t>
      </w:r>
    </w:p>
    <w:p w:rsidR="002C3DAA" w:rsidRPr="00BC3442" w:rsidRDefault="002C3DAA" w:rsidP="002C3DAA">
      <w:pPr>
        <w:spacing w:after="0" w:line="240" w:lineRule="auto"/>
        <w:jc w:val="center"/>
        <w:rPr>
          <w:rFonts w:ascii="Times New Roman" w:eastAsia="Times New Roman" w:hAnsi="Times New Roman" w:cs="Times New Roman"/>
          <w:b/>
          <w:sz w:val="24"/>
          <w:szCs w:val="24"/>
          <w:lang w:eastAsia="ru-RU"/>
        </w:rPr>
      </w:pPr>
      <w:r w:rsidRPr="00BC3442">
        <w:rPr>
          <w:rFonts w:ascii="Times New Roman" w:eastAsia="Times New Roman" w:hAnsi="Times New Roman" w:cs="Times New Roman"/>
          <w:b/>
          <w:sz w:val="24"/>
          <w:szCs w:val="24"/>
          <w:lang w:eastAsia="ru-RU"/>
        </w:rPr>
        <w:t>Простые двусоставные предложения</w:t>
      </w:r>
    </w:p>
    <w:p w:rsidR="002C3DAA" w:rsidRPr="00BC3442" w:rsidRDefault="002C3DAA" w:rsidP="002C3DAA">
      <w:pPr>
        <w:spacing w:after="0" w:line="240" w:lineRule="auto"/>
        <w:jc w:val="center"/>
        <w:rPr>
          <w:rFonts w:ascii="Times New Roman" w:eastAsia="Times New Roman" w:hAnsi="Times New Roman" w:cs="Times New Roman"/>
          <w:b/>
          <w:sz w:val="24"/>
          <w:szCs w:val="24"/>
          <w:lang w:eastAsia="ru-RU"/>
        </w:rPr>
      </w:pPr>
      <w:r w:rsidRPr="00BC3442">
        <w:rPr>
          <w:rFonts w:ascii="Times New Roman" w:eastAsia="Times New Roman" w:hAnsi="Times New Roman" w:cs="Times New Roman"/>
          <w:b/>
          <w:sz w:val="24"/>
          <w:szCs w:val="24"/>
          <w:lang w:eastAsia="ru-RU"/>
        </w:rPr>
        <w:t>Главные члены предложения (6 ч + 2 ч)</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Повторение </w:t>
      </w:r>
      <w:proofErr w:type="gramStart"/>
      <w:r w:rsidRPr="00BC3442">
        <w:rPr>
          <w:rFonts w:ascii="Times New Roman" w:eastAsia="Times New Roman" w:hAnsi="Times New Roman" w:cs="Times New Roman"/>
          <w:sz w:val="24"/>
          <w:szCs w:val="24"/>
          <w:lang w:eastAsia="ru-RU"/>
        </w:rPr>
        <w:t>пройденного</w:t>
      </w:r>
      <w:proofErr w:type="gramEnd"/>
      <w:r w:rsidRPr="00BC3442">
        <w:rPr>
          <w:rFonts w:ascii="Times New Roman" w:eastAsia="Times New Roman" w:hAnsi="Times New Roman" w:cs="Times New Roman"/>
          <w:sz w:val="24"/>
          <w:szCs w:val="24"/>
          <w:lang w:eastAsia="ru-RU"/>
        </w:rPr>
        <w:t xml:space="preserve"> о подлежащем.</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Способы выражения подлежащего. Повторение </w:t>
      </w:r>
      <w:proofErr w:type="gramStart"/>
      <w:r w:rsidRPr="00BC3442">
        <w:rPr>
          <w:rFonts w:ascii="Times New Roman" w:eastAsia="Times New Roman" w:hAnsi="Times New Roman" w:cs="Times New Roman"/>
          <w:sz w:val="24"/>
          <w:szCs w:val="24"/>
          <w:lang w:eastAsia="ru-RU"/>
        </w:rPr>
        <w:t>изученного</w:t>
      </w:r>
      <w:proofErr w:type="gramEnd"/>
      <w:r w:rsidRPr="00BC3442">
        <w:rPr>
          <w:rFonts w:ascii="Times New Roman" w:eastAsia="Times New Roman" w:hAnsi="Times New Roman" w:cs="Times New Roman"/>
          <w:sz w:val="24"/>
          <w:szCs w:val="24"/>
          <w:lang w:eastAsia="ru-RU"/>
        </w:rPr>
        <w:t xml:space="preserve"> о сказуемом. Составное глагольное сказуемое. Составное именное сказуемое. Тире между подлежащим и сказуемым.</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Синтаксические синонимы главных членов предложения, их </w:t>
      </w:r>
      <w:proofErr w:type="spellStart"/>
      <w:r w:rsidRPr="00BC3442">
        <w:rPr>
          <w:rFonts w:ascii="Times New Roman" w:eastAsia="Times New Roman" w:hAnsi="Times New Roman" w:cs="Times New Roman"/>
          <w:sz w:val="24"/>
          <w:szCs w:val="24"/>
          <w:lang w:eastAsia="ru-RU"/>
        </w:rPr>
        <w:t>текстообразующая</w:t>
      </w:r>
      <w:proofErr w:type="spellEnd"/>
      <w:r w:rsidRPr="00BC3442">
        <w:rPr>
          <w:rFonts w:ascii="Times New Roman" w:eastAsia="Times New Roman" w:hAnsi="Times New Roman" w:cs="Times New Roman"/>
          <w:sz w:val="24"/>
          <w:szCs w:val="24"/>
          <w:lang w:eastAsia="ru-RU"/>
        </w:rPr>
        <w:t xml:space="preserve"> роль.</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Умение интонационно правильно произносить предложения с отсутствующей связкой; согласовывать глагол-сказуемое с подлежащим, выраженным словосочетанием.</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Умение пользоваться в речи синонимическими вариантами выражения подлежащего и сказуемого.</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Публицистическое сочинение о памятнике культуры (истории) своей местности.</w:t>
      </w:r>
    </w:p>
    <w:p w:rsidR="002C3DAA" w:rsidRPr="00BC3442" w:rsidRDefault="002C3DAA" w:rsidP="002C3DAA">
      <w:pPr>
        <w:spacing w:after="0" w:line="240" w:lineRule="auto"/>
        <w:rPr>
          <w:rFonts w:ascii="Times New Roman" w:eastAsia="Times New Roman" w:hAnsi="Times New Roman" w:cs="Times New Roman"/>
          <w:b/>
          <w:i/>
          <w:sz w:val="24"/>
          <w:szCs w:val="24"/>
          <w:lang w:eastAsia="ru-RU"/>
        </w:rPr>
      </w:pPr>
      <w:r w:rsidRPr="00BC3442">
        <w:rPr>
          <w:rFonts w:ascii="Times New Roman" w:eastAsia="Times New Roman" w:hAnsi="Times New Roman" w:cs="Times New Roman"/>
          <w:b/>
          <w:i/>
          <w:sz w:val="24"/>
          <w:szCs w:val="24"/>
          <w:lang w:eastAsia="ru-RU"/>
        </w:rPr>
        <w:lastRenderedPageBreak/>
        <w:t>Основные термины по разделу:</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Двусоставные предложения: подлежащее, сказуемое; односоставные предложения.</w:t>
      </w:r>
    </w:p>
    <w:p w:rsidR="002C3DAA" w:rsidRPr="00BC3442" w:rsidRDefault="002C3DAA" w:rsidP="002C3DAA">
      <w:pPr>
        <w:shd w:val="clear" w:color="auto" w:fill="FFFFFF"/>
        <w:spacing w:after="0" w:line="240" w:lineRule="auto"/>
        <w:ind w:left="360" w:hanging="360"/>
        <w:jc w:val="center"/>
        <w:rPr>
          <w:rFonts w:ascii="Times New Roman" w:eastAsia="Calibri" w:hAnsi="Times New Roman" w:cs="Times New Roman"/>
          <w:sz w:val="24"/>
          <w:szCs w:val="24"/>
        </w:rPr>
      </w:pPr>
      <w:r w:rsidRPr="00BC3442">
        <w:rPr>
          <w:rFonts w:ascii="Times New Roman" w:eastAsia="Calibri" w:hAnsi="Times New Roman" w:cs="Times New Roman"/>
          <w:b/>
          <w:sz w:val="24"/>
          <w:szCs w:val="24"/>
        </w:rPr>
        <w:t xml:space="preserve">Второстепенные члены предложения </w:t>
      </w:r>
      <w:r w:rsidRPr="00BC3442">
        <w:rPr>
          <w:rFonts w:ascii="Times New Roman" w:eastAsia="Calibri" w:hAnsi="Times New Roman" w:cs="Times New Roman"/>
          <w:b/>
          <w:bCs/>
          <w:sz w:val="24"/>
          <w:szCs w:val="24"/>
        </w:rPr>
        <w:t>(6 ч + 2 ч)</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Повторение изученного о второстепенных членах предложения. Прямое и косвенное дополнение (ознакомление). Несогласованное определение. Приложение как разновидность определения; знаки препинания при приложении. </w:t>
      </w:r>
      <w:proofErr w:type="gramStart"/>
      <w:r w:rsidRPr="00BC3442">
        <w:rPr>
          <w:rFonts w:ascii="Times New Roman" w:eastAsia="Times New Roman" w:hAnsi="Times New Roman" w:cs="Times New Roman"/>
          <w:sz w:val="24"/>
          <w:szCs w:val="24"/>
          <w:lang w:eastAsia="ru-RU"/>
        </w:rPr>
        <w:t>Виды обстоятельств по значению (времени, места, причины, цели, образа действия, условия, уступительное).</w:t>
      </w:r>
      <w:proofErr w:type="gramEnd"/>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Сравнительный оборот; знаки препинания при нем.</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Умение использовать в речи согласованные и несогласованные определения как синонимы.</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Характеристика человека как вид текста; строение данного текста, его языковые особенности.</w:t>
      </w:r>
    </w:p>
    <w:p w:rsidR="002C3DAA" w:rsidRPr="00BC3442" w:rsidRDefault="002C3DAA" w:rsidP="002C3DAA">
      <w:pPr>
        <w:spacing w:after="0" w:line="240" w:lineRule="auto"/>
        <w:rPr>
          <w:rFonts w:ascii="Times New Roman" w:eastAsia="Times New Roman" w:hAnsi="Times New Roman" w:cs="Times New Roman"/>
          <w:b/>
          <w:i/>
          <w:sz w:val="24"/>
          <w:szCs w:val="24"/>
          <w:lang w:eastAsia="ru-RU"/>
        </w:rPr>
      </w:pPr>
      <w:r w:rsidRPr="00BC3442">
        <w:rPr>
          <w:rFonts w:ascii="Times New Roman" w:eastAsia="Times New Roman" w:hAnsi="Times New Roman" w:cs="Times New Roman"/>
          <w:b/>
          <w:i/>
          <w:sz w:val="24"/>
          <w:szCs w:val="24"/>
          <w:lang w:eastAsia="ru-RU"/>
        </w:rPr>
        <w:t>Основные термины по разделу:</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Второстепенные члены предложения: определения, приложения, дополнения, обстоятельства.</w:t>
      </w:r>
    </w:p>
    <w:p w:rsidR="002C3DAA" w:rsidRPr="00BC3442" w:rsidRDefault="002C3DAA" w:rsidP="002C3DAA">
      <w:pPr>
        <w:shd w:val="clear" w:color="auto" w:fill="FFFFFF"/>
        <w:spacing w:after="0" w:line="240" w:lineRule="auto"/>
        <w:ind w:left="360" w:hanging="360"/>
        <w:jc w:val="center"/>
        <w:rPr>
          <w:rFonts w:ascii="Times New Roman" w:eastAsia="Calibri" w:hAnsi="Times New Roman" w:cs="Times New Roman"/>
          <w:sz w:val="24"/>
          <w:szCs w:val="24"/>
        </w:rPr>
      </w:pPr>
      <w:r w:rsidRPr="00BC3442">
        <w:rPr>
          <w:rFonts w:ascii="Times New Roman" w:eastAsia="Calibri" w:hAnsi="Times New Roman" w:cs="Times New Roman"/>
          <w:b/>
          <w:sz w:val="24"/>
          <w:szCs w:val="24"/>
        </w:rPr>
        <w:t xml:space="preserve">Простые односоставные предложения </w:t>
      </w:r>
      <w:r w:rsidRPr="00BC3442">
        <w:rPr>
          <w:rFonts w:ascii="Times New Roman" w:eastAsia="Calibri" w:hAnsi="Times New Roman" w:cs="Times New Roman"/>
          <w:b/>
          <w:bCs/>
          <w:sz w:val="24"/>
          <w:szCs w:val="24"/>
        </w:rPr>
        <w:t>(9 ч + 2 ч)</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Группы односоставных предложений. Односоставные предложения с главным членом сказуемым (определенно-личные, не определенно-личные, безличные) и подлежащим (назывные).</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Синонимия односоставных и двусоставных предложений, их </w:t>
      </w:r>
      <w:proofErr w:type="spellStart"/>
      <w:r w:rsidRPr="00BC3442">
        <w:rPr>
          <w:rFonts w:ascii="Times New Roman" w:eastAsia="Times New Roman" w:hAnsi="Times New Roman" w:cs="Times New Roman"/>
          <w:sz w:val="24"/>
          <w:szCs w:val="24"/>
          <w:lang w:eastAsia="ru-RU"/>
        </w:rPr>
        <w:t>текстообразующая</w:t>
      </w:r>
      <w:proofErr w:type="spellEnd"/>
      <w:r w:rsidRPr="00BC3442">
        <w:rPr>
          <w:rFonts w:ascii="Times New Roman" w:eastAsia="Times New Roman" w:hAnsi="Times New Roman" w:cs="Times New Roman"/>
          <w:sz w:val="24"/>
          <w:szCs w:val="24"/>
          <w:lang w:eastAsia="ru-RU"/>
        </w:rPr>
        <w:t xml:space="preserve"> роль.</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Умение пользоваться двусоставными и односоставными предложениями как синтаксическими синонимами.</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Умение пользоваться в описании назывными предложениями для обозначения времени и места.</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Рассказ на свободную тему.</w:t>
      </w:r>
    </w:p>
    <w:p w:rsidR="002C3DAA" w:rsidRPr="00BC3442" w:rsidRDefault="002C3DAA" w:rsidP="002C3DAA">
      <w:pPr>
        <w:spacing w:after="0" w:line="240" w:lineRule="auto"/>
        <w:rPr>
          <w:rFonts w:ascii="Times New Roman" w:eastAsia="Times New Roman" w:hAnsi="Times New Roman" w:cs="Times New Roman"/>
          <w:b/>
          <w:i/>
          <w:sz w:val="24"/>
          <w:szCs w:val="24"/>
          <w:lang w:eastAsia="ru-RU"/>
        </w:rPr>
      </w:pPr>
      <w:r w:rsidRPr="00BC3442">
        <w:rPr>
          <w:rFonts w:ascii="Times New Roman" w:eastAsia="Times New Roman" w:hAnsi="Times New Roman" w:cs="Times New Roman"/>
          <w:b/>
          <w:i/>
          <w:sz w:val="24"/>
          <w:szCs w:val="24"/>
          <w:lang w:eastAsia="ru-RU"/>
        </w:rPr>
        <w:t>Основные термины по разделу:</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Предложение, простое предложение, осложненное предложение.</w:t>
      </w:r>
    </w:p>
    <w:p w:rsidR="002C3DAA" w:rsidRPr="00BC3442" w:rsidRDefault="002C3DAA" w:rsidP="002C3DAA">
      <w:pPr>
        <w:shd w:val="clear" w:color="auto" w:fill="FFFFFF"/>
        <w:spacing w:after="0" w:line="240" w:lineRule="auto"/>
        <w:ind w:left="360" w:hanging="360"/>
        <w:jc w:val="center"/>
        <w:rPr>
          <w:rFonts w:ascii="Times New Roman" w:eastAsia="Calibri" w:hAnsi="Times New Roman" w:cs="Times New Roman"/>
          <w:sz w:val="24"/>
          <w:szCs w:val="24"/>
        </w:rPr>
      </w:pPr>
      <w:r w:rsidRPr="00BC3442">
        <w:rPr>
          <w:rFonts w:ascii="Times New Roman" w:eastAsia="Calibri" w:hAnsi="Times New Roman" w:cs="Times New Roman"/>
          <w:b/>
          <w:sz w:val="24"/>
          <w:szCs w:val="24"/>
        </w:rPr>
        <w:t xml:space="preserve">Неполное предложение </w:t>
      </w:r>
      <w:r w:rsidRPr="00BC3442">
        <w:rPr>
          <w:rFonts w:ascii="Times New Roman" w:eastAsia="Calibri" w:hAnsi="Times New Roman" w:cs="Times New Roman"/>
          <w:b/>
          <w:bCs/>
          <w:sz w:val="24"/>
          <w:szCs w:val="24"/>
        </w:rPr>
        <w:t>(2 ч)</w:t>
      </w:r>
    </w:p>
    <w:p w:rsidR="002C3DAA" w:rsidRPr="00BC3442" w:rsidRDefault="002C3DAA" w:rsidP="002C3DAA">
      <w:pPr>
        <w:shd w:val="clear" w:color="auto" w:fill="FFFFFF"/>
        <w:spacing w:before="96" w:after="0" w:line="240" w:lineRule="auto"/>
        <w:ind w:left="384"/>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Понятие о неполных предложениях.</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Неполные предложения в диалоге и в сложном предложении.</w:t>
      </w:r>
    </w:p>
    <w:p w:rsidR="002C3DAA" w:rsidRPr="00BC3442" w:rsidRDefault="002C3DAA" w:rsidP="002C3DAA">
      <w:pPr>
        <w:spacing w:after="0" w:line="240" w:lineRule="auto"/>
        <w:rPr>
          <w:rFonts w:ascii="Times New Roman" w:eastAsia="Times New Roman" w:hAnsi="Times New Roman" w:cs="Times New Roman"/>
          <w:b/>
          <w:i/>
          <w:sz w:val="24"/>
          <w:szCs w:val="24"/>
          <w:lang w:eastAsia="ru-RU"/>
        </w:rPr>
      </w:pPr>
      <w:r w:rsidRPr="00BC3442">
        <w:rPr>
          <w:rFonts w:ascii="Times New Roman" w:eastAsia="Times New Roman" w:hAnsi="Times New Roman" w:cs="Times New Roman"/>
          <w:b/>
          <w:i/>
          <w:sz w:val="24"/>
          <w:szCs w:val="24"/>
          <w:lang w:eastAsia="ru-RU"/>
        </w:rPr>
        <w:t>Основные термины по разделу:</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Предложение, простое предложение, структурная неполнота предложения.</w:t>
      </w:r>
    </w:p>
    <w:p w:rsidR="002C3DAA" w:rsidRPr="00BC3442" w:rsidRDefault="002C3DAA" w:rsidP="002C3DAA">
      <w:pPr>
        <w:shd w:val="clear" w:color="auto" w:fill="FFFFFF"/>
        <w:spacing w:after="0" w:line="240" w:lineRule="auto"/>
        <w:ind w:left="360" w:hanging="360"/>
        <w:jc w:val="center"/>
        <w:rPr>
          <w:rFonts w:ascii="Times New Roman" w:eastAsia="Calibri" w:hAnsi="Times New Roman" w:cs="Times New Roman"/>
          <w:b/>
          <w:sz w:val="24"/>
          <w:szCs w:val="24"/>
        </w:rPr>
      </w:pPr>
      <w:r w:rsidRPr="00BC3442">
        <w:rPr>
          <w:rFonts w:ascii="Times New Roman" w:eastAsia="Calibri" w:hAnsi="Times New Roman" w:cs="Times New Roman"/>
          <w:b/>
          <w:sz w:val="24"/>
          <w:szCs w:val="24"/>
        </w:rPr>
        <w:t>Простое осложненное предложение(1ч)</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Простое осложненное предложение. Способы осложнения предложения.</w:t>
      </w:r>
    </w:p>
    <w:p w:rsidR="002C3DAA" w:rsidRPr="00BC3442" w:rsidRDefault="002C3DAA" w:rsidP="002C3DAA">
      <w:pPr>
        <w:spacing w:after="0" w:line="240" w:lineRule="auto"/>
        <w:rPr>
          <w:rFonts w:ascii="Times New Roman" w:eastAsia="Times New Roman" w:hAnsi="Times New Roman" w:cs="Times New Roman"/>
          <w:b/>
          <w:i/>
          <w:sz w:val="24"/>
          <w:szCs w:val="24"/>
          <w:lang w:eastAsia="ru-RU"/>
        </w:rPr>
      </w:pPr>
      <w:r w:rsidRPr="00BC3442">
        <w:rPr>
          <w:rFonts w:ascii="Times New Roman" w:eastAsia="Times New Roman" w:hAnsi="Times New Roman" w:cs="Times New Roman"/>
          <w:b/>
          <w:i/>
          <w:sz w:val="24"/>
          <w:szCs w:val="24"/>
          <w:lang w:eastAsia="ru-RU"/>
        </w:rPr>
        <w:t>Основные термины по разделу:</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Предложение, простое предложение, осложненное предложение.</w:t>
      </w:r>
    </w:p>
    <w:p w:rsidR="002C3DAA" w:rsidRPr="00BC3442" w:rsidRDefault="002C3DAA" w:rsidP="002C3DAA">
      <w:pPr>
        <w:shd w:val="clear" w:color="auto" w:fill="FFFFFF"/>
        <w:spacing w:after="0" w:line="240" w:lineRule="auto"/>
        <w:ind w:left="360" w:hanging="360"/>
        <w:jc w:val="center"/>
        <w:rPr>
          <w:rFonts w:ascii="Times New Roman" w:eastAsia="Calibri" w:hAnsi="Times New Roman" w:cs="Times New Roman"/>
          <w:sz w:val="24"/>
          <w:szCs w:val="24"/>
        </w:rPr>
      </w:pPr>
      <w:r w:rsidRPr="00BC3442">
        <w:rPr>
          <w:rFonts w:ascii="Times New Roman" w:eastAsia="Calibri" w:hAnsi="Times New Roman" w:cs="Times New Roman"/>
          <w:b/>
          <w:sz w:val="24"/>
          <w:szCs w:val="24"/>
        </w:rPr>
        <w:t xml:space="preserve">Однородные члены предложения </w:t>
      </w:r>
      <w:r w:rsidRPr="00BC3442">
        <w:rPr>
          <w:rFonts w:ascii="Times New Roman" w:eastAsia="Calibri" w:hAnsi="Times New Roman" w:cs="Times New Roman"/>
          <w:b/>
          <w:bCs/>
          <w:spacing w:val="7"/>
          <w:sz w:val="24"/>
          <w:szCs w:val="24"/>
        </w:rPr>
        <w:t>(12ч</w:t>
      </w:r>
      <w:r w:rsidRPr="00BC3442">
        <w:rPr>
          <w:rFonts w:ascii="Times New Roman" w:eastAsia="Calibri" w:hAnsi="Times New Roman" w:cs="Times New Roman"/>
          <w:b/>
          <w:bCs/>
          <w:spacing w:val="-10"/>
          <w:sz w:val="24"/>
          <w:szCs w:val="24"/>
        </w:rPr>
        <w:t xml:space="preserve">+ </w:t>
      </w:r>
      <w:r w:rsidRPr="00BC3442">
        <w:rPr>
          <w:rFonts w:ascii="Times New Roman" w:eastAsia="Calibri" w:hAnsi="Times New Roman" w:cs="Times New Roman"/>
          <w:b/>
          <w:bCs/>
          <w:spacing w:val="28"/>
          <w:sz w:val="24"/>
          <w:szCs w:val="24"/>
        </w:rPr>
        <w:t>2ч)</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Повторение изученного об однородных членах предложения. Однородные члены предложения, связанные союзами (соединительными, противительными, разделительными) и интонацией. Однородные и неоднородные определение Ряды однородных членов предложения. </w:t>
      </w:r>
      <w:r w:rsidRPr="00BC3442">
        <w:rPr>
          <w:rFonts w:ascii="Times New Roman" w:eastAsia="Times New Roman" w:hAnsi="Times New Roman" w:cs="Times New Roman"/>
          <w:sz w:val="24"/>
          <w:szCs w:val="24"/>
          <w:lang w:eastAsia="ru-RU"/>
        </w:rPr>
        <w:lastRenderedPageBreak/>
        <w:t>Разделительные знаки препинания между однородными членами. Обобщающие слова при однородных членах. Двоеточие и тире при обобщающих словах в предложениях.</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Вариативность постановки знаков препинания.</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Умение интонационно правильно произносить предложения с обобщающими словами при однородных членах.</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Рассуждение на основе литературного произведения (в том числе дискуссионного характера).</w:t>
      </w:r>
    </w:p>
    <w:p w:rsidR="002C3DAA" w:rsidRPr="00BC3442" w:rsidRDefault="002C3DAA" w:rsidP="002C3DAA">
      <w:pPr>
        <w:spacing w:after="0" w:line="240" w:lineRule="auto"/>
        <w:rPr>
          <w:rFonts w:ascii="Times New Roman" w:eastAsia="Times New Roman" w:hAnsi="Times New Roman" w:cs="Times New Roman"/>
          <w:b/>
          <w:i/>
          <w:sz w:val="24"/>
          <w:szCs w:val="24"/>
          <w:lang w:eastAsia="ru-RU"/>
        </w:rPr>
      </w:pPr>
      <w:r w:rsidRPr="00BC3442">
        <w:rPr>
          <w:rFonts w:ascii="Times New Roman" w:eastAsia="Times New Roman" w:hAnsi="Times New Roman" w:cs="Times New Roman"/>
          <w:b/>
          <w:i/>
          <w:sz w:val="24"/>
          <w:szCs w:val="24"/>
          <w:lang w:eastAsia="ru-RU"/>
        </w:rPr>
        <w:t>Основные термины по разделу:</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Предложение, однородные члены предложения.</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Однородные члены предложения: однородные и неоднородные определения.</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Однородные члены предложения: однородные и неоднородные приложения.</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Однородные члены предложения, сочинительные союзы, группы сочинительных союзов.</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Обобщающие слова, однородные члены предложения.</w:t>
      </w:r>
    </w:p>
    <w:p w:rsidR="002C3DAA" w:rsidRPr="00BC3442" w:rsidRDefault="002C3DAA" w:rsidP="002C3DAA">
      <w:pPr>
        <w:shd w:val="clear" w:color="auto" w:fill="FFFFFF"/>
        <w:spacing w:after="0" w:line="240" w:lineRule="auto"/>
        <w:ind w:left="360" w:hanging="360"/>
        <w:jc w:val="center"/>
        <w:rPr>
          <w:rFonts w:ascii="Times New Roman" w:eastAsia="Calibri" w:hAnsi="Times New Roman" w:cs="Times New Roman"/>
          <w:b/>
          <w:sz w:val="24"/>
          <w:szCs w:val="24"/>
        </w:rPr>
      </w:pPr>
      <w:r w:rsidRPr="00BC3442">
        <w:rPr>
          <w:rFonts w:ascii="Times New Roman" w:eastAsia="Calibri" w:hAnsi="Times New Roman" w:cs="Times New Roman"/>
          <w:b/>
          <w:sz w:val="24"/>
          <w:szCs w:val="24"/>
        </w:rPr>
        <w:t xml:space="preserve">Обособленные члены предложения </w:t>
      </w:r>
      <w:r w:rsidRPr="00BC3442">
        <w:rPr>
          <w:rFonts w:ascii="Times New Roman" w:eastAsia="Calibri" w:hAnsi="Times New Roman" w:cs="Times New Roman"/>
          <w:b/>
          <w:bCs/>
          <w:spacing w:val="7"/>
          <w:sz w:val="24"/>
          <w:szCs w:val="24"/>
        </w:rPr>
        <w:t>(18ч</w:t>
      </w:r>
      <w:r w:rsidRPr="00BC3442">
        <w:rPr>
          <w:rFonts w:ascii="Times New Roman" w:eastAsia="Calibri" w:hAnsi="Times New Roman" w:cs="Times New Roman"/>
          <w:b/>
          <w:bCs/>
          <w:spacing w:val="-10"/>
          <w:sz w:val="24"/>
          <w:szCs w:val="24"/>
        </w:rPr>
        <w:t xml:space="preserve">+ </w:t>
      </w:r>
      <w:r w:rsidRPr="00BC3442">
        <w:rPr>
          <w:rFonts w:ascii="Times New Roman" w:eastAsia="Calibri" w:hAnsi="Times New Roman" w:cs="Times New Roman"/>
          <w:b/>
          <w:bCs/>
          <w:spacing w:val="28"/>
          <w:sz w:val="24"/>
          <w:szCs w:val="24"/>
        </w:rPr>
        <w:t>2ч)</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Понятие об обособлении. Обособленные определения и обособленные приложения. Обособленные обстоятельства. Уточнение как вид обособленного члена предложения. Выделительные знаки препинания при обособленных второстепенных и уточняющих членах предложения.</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Синтаксические синонимы обособленных членов предложения, их </w:t>
      </w:r>
      <w:proofErr w:type="spellStart"/>
      <w:r w:rsidRPr="00BC3442">
        <w:rPr>
          <w:rFonts w:ascii="Times New Roman" w:eastAsia="Times New Roman" w:hAnsi="Times New Roman" w:cs="Times New Roman"/>
          <w:sz w:val="24"/>
          <w:szCs w:val="24"/>
          <w:lang w:eastAsia="ru-RU"/>
        </w:rPr>
        <w:t>текстообразующая</w:t>
      </w:r>
      <w:proofErr w:type="spellEnd"/>
      <w:r w:rsidRPr="00BC3442">
        <w:rPr>
          <w:rFonts w:ascii="Times New Roman" w:eastAsia="Times New Roman" w:hAnsi="Times New Roman" w:cs="Times New Roman"/>
          <w:sz w:val="24"/>
          <w:szCs w:val="24"/>
          <w:lang w:eastAsia="ru-RU"/>
        </w:rPr>
        <w:t xml:space="preserve"> роль.</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Умение интонационно правильно произносить предложения с обособленными и уточняющими членами. Умение использовать предложения с обособленными членами и их синтаксические синонимы.</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Ораторская речь, ее особенности. </w:t>
      </w:r>
    </w:p>
    <w:p w:rsidR="002C3DAA" w:rsidRPr="00BC3442" w:rsidRDefault="002C3DAA" w:rsidP="002C3DAA">
      <w:pPr>
        <w:spacing w:after="0" w:line="240" w:lineRule="auto"/>
        <w:rPr>
          <w:rFonts w:ascii="Times New Roman" w:eastAsia="Times New Roman" w:hAnsi="Times New Roman" w:cs="Times New Roman"/>
          <w:b/>
          <w:i/>
          <w:sz w:val="24"/>
          <w:szCs w:val="24"/>
          <w:lang w:eastAsia="ru-RU"/>
        </w:rPr>
      </w:pPr>
      <w:r w:rsidRPr="00BC3442">
        <w:rPr>
          <w:rFonts w:ascii="Times New Roman" w:eastAsia="Times New Roman" w:hAnsi="Times New Roman" w:cs="Times New Roman"/>
          <w:b/>
          <w:i/>
          <w:sz w:val="24"/>
          <w:szCs w:val="24"/>
          <w:lang w:eastAsia="ru-RU"/>
        </w:rPr>
        <w:t>Основные термины по разделу:</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Обособление, функции знаков препинания. Обособление определения.</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Обособленные члены предложения: обособленные приложения.</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Обособленные члены предложения: обособленные обстоятельства.</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Обособленные члены предложения: обособленные дополнения.</w:t>
      </w:r>
    </w:p>
    <w:p w:rsidR="002C3DAA" w:rsidRPr="00BC3442" w:rsidRDefault="002C3DAA" w:rsidP="002C3DAA">
      <w:pPr>
        <w:shd w:val="clear" w:color="auto" w:fill="FFFFFF"/>
        <w:spacing w:after="0" w:line="240" w:lineRule="auto"/>
        <w:ind w:left="360" w:hanging="360"/>
        <w:jc w:val="center"/>
        <w:rPr>
          <w:rFonts w:ascii="Times New Roman" w:eastAsia="Calibri" w:hAnsi="Times New Roman" w:cs="Times New Roman"/>
          <w:b/>
          <w:sz w:val="24"/>
          <w:szCs w:val="24"/>
        </w:rPr>
      </w:pPr>
      <w:r w:rsidRPr="00BC3442">
        <w:rPr>
          <w:rFonts w:ascii="Times New Roman" w:eastAsia="Calibri" w:hAnsi="Times New Roman" w:cs="Times New Roman"/>
          <w:b/>
          <w:sz w:val="24"/>
          <w:szCs w:val="24"/>
        </w:rPr>
        <w:t>Обращение</w:t>
      </w:r>
      <w:r w:rsidRPr="00BC3442">
        <w:rPr>
          <w:rFonts w:ascii="Times New Roman" w:eastAsia="Calibri" w:hAnsi="Times New Roman" w:cs="Times New Roman"/>
          <w:b/>
          <w:bCs/>
          <w:spacing w:val="7"/>
          <w:sz w:val="24"/>
          <w:szCs w:val="24"/>
        </w:rPr>
        <w:t>(4ч</w:t>
      </w:r>
      <w:r w:rsidRPr="00BC3442">
        <w:rPr>
          <w:rFonts w:ascii="Times New Roman" w:eastAsia="Calibri" w:hAnsi="Times New Roman" w:cs="Times New Roman"/>
          <w:b/>
          <w:bCs/>
          <w:spacing w:val="28"/>
          <w:sz w:val="24"/>
          <w:szCs w:val="24"/>
        </w:rPr>
        <w:t>)</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Повторение </w:t>
      </w:r>
      <w:proofErr w:type="gramStart"/>
      <w:r w:rsidRPr="00BC3442">
        <w:rPr>
          <w:rFonts w:ascii="Times New Roman" w:eastAsia="Times New Roman" w:hAnsi="Times New Roman" w:cs="Times New Roman"/>
          <w:sz w:val="24"/>
          <w:szCs w:val="24"/>
          <w:lang w:eastAsia="ru-RU"/>
        </w:rPr>
        <w:t>изученного</w:t>
      </w:r>
      <w:proofErr w:type="gramEnd"/>
      <w:r w:rsidRPr="00BC3442">
        <w:rPr>
          <w:rFonts w:ascii="Times New Roman" w:eastAsia="Times New Roman" w:hAnsi="Times New Roman" w:cs="Times New Roman"/>
          <w:sz w:val="24"/>
          <w:szCs w:val="24"/>
          <w:lang w:eastAsia="ru-RU"/>
        </w:rPr>
        <w:t xml:space="preserve"> об обращении.</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Распространенное обращение. Выделительные знаки препинания при обращениях.</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proofErr w:type="spellStart"/>
      <w:r w:rsidRPr="00BC3442">
        <w:rPr>
          <w:rFonts w:ascii="Times New Roman" w:eastAsia="Times New Roman" w:hAnsi="Times New Roman" w:cs="Times New Roman"/>
          <w:sz w:val="24"/>
          <w:szCs w:val="24"/>
          <w:lang w:eastAsia="ru-RU"/>
        </w:rPr>
        <w:t>Текстообразующая</w:t>
      </w:r>
      <w:proofErr w:type="spellEnd"/>
      <w:r w:rsidRPr="00BC3442">
        <w:rPr>
          <w:rFonts w:ascii="Times New Roman" w:eastAsia="Times New Roman" w:hAnsi="Times New Roman" w:cs="Times New Roman"/>
          <w:sz w:val="24"/>
          <w:szCs w:val="24"/>
          <w:lang w:eastAsia="ru-RU"/>
        </w:rPr>
        <w:t xml:space="preserve"> роль обращений.</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Умение интонационно правильно произносить предложения с </w:t>
      </w:r>
      <w:proofErr w:type="gramStart"/>
      <w:r w:rsidRPr="00BC3442">
        <w:rPr>
          <w:rFonts w:ascii="Times New Roman" w:eastAsia="Times New Roman" w:hAnsi="Times New Roman" w:cs="Times New Roman"/>
          <w:sz w:val="24"/>
          <w:szCs w:val="24"/>
          <w:lang w:eastAsia="ru-RU"/>
        </w:rPr>
        <w:t>об</w:t>
      </w:r>
      <w:proofErr w:type="gramEnd"/>
      <w:r w:rsidRPr="00BC3442">
        <w:rPr>
          <w:rFonts w:ascii="Times New Roman" w:eastAsia="Times New Roman" w:hAnsi="Times New Roman" w:cs="Times New Roman"/>
          <w:sz w:val="24"/>
          <w:szCs w:val="24"/>
          <w:lang w:eastAsia="ru-RU"/>
        </w:rPr>
        <w:t xml:space="preserve"> ращениями. </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Публичное выступление на общественно значимую тему.</w:t>
      </w:r>
    </w:p>
    <w:p w:rsidR="002C3DAA" w:rsidRPr="00BC3442" w:rsidRDefault="002C3DAA" w:rsidP="002C3DAA">
      <w:pPr>
        <w:spacing w:after="0" w:line="240" w:lineRule="auto"/>
        <w:rPr>
          <w:rFonts w:ascii="Times New Roman" w:eastAsia="Times New Roman" w:hAnsi="Times New Roman" w:cs="Times New Roman"/>
          <w:i/>
          <w:sz w:val="24"/>
          <w:szCs w:val="24"/>
          <w:lang w:eastAsia="ru-RU"/>
        </w:rPr>
      </w:pPr>
      <w:r w:rsidRPr="00BC3442">
        <w:rPr>
          <w:rFonts w:ascii="Times New Roman" w:eastAsia="Times New Roman" w:hAnsi="Times New Roman" w:cs="Times New Roman"/>
          <w:i/>
          <w:sz w:val="24"/>
          <w:szCs w:val="24"/>
          <w:lang w:eastAsia="ru-RU"/>
        </w:rPr>
        <w:t>Учащиеся должны знать:</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какие слова не являются членами предложения (обращения, вводные слова, междометия);</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функции слов, не являющихся членами предложения (</w:t>
      </w:r>
      <w:proofErr w:type="gramStart"/>
      <w:r w:rsidRPr="00BC3442">
        <w:rPr>
          <w:rFonts w:ascii="Times New Roman" w:eastAsia="Times New Roman" w:hAnsi="Times New Roman" w:cs="Times New Roman"/>
          <w:sz w:val="24"/>
          <w:szCs w:val="24"/>
          <w:lang w:eastAsia="ru-RU"/>
        </w:rPr>
        <w:t>коммуникативная</w:t>
      </w:r>
      <w:proofErr w:type="gramEnd"/>
      <w:r w:rsidRPr="00BC3442">
        <w:rPr>
          <w:rFonts w:ascii="Times New Roman" w:eastAsia="Times New Roman" w:hAnsi="Times New Roman" w:cs="Times New Roman"/>
          <w:sz w:val="24"/>
          <w:szCs w:val="24"/>
          <w:lang w:eastAsia="ru-RU"/>
        </w:rPr>
        <w:t>, эмотивная);</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lastRenderedPageBreak/>
        <w:t>что такое обращение;</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способы выражения обращения;</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что такое распространенное обращение;</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правила выделения обращения в устной речи (звательная интонация) и на письме (выделительные знаки препинания).</w:t>
      </w:r>
    </w:p>
    <w:p w:rsidR="002C3DAA" w:rsidRPr="00BC3442" w:rsidRDefault="002C3DAA" w:rsidP="002C3DAA">
      <w:pPr>
        <w:spacing w:after="0" w:line="240" w:lineRule="auto"/>
        <w:rPr>
          <w:rFonts w:ascii="Times New Roman" w:eastAsia="Times New Roman" w:hAnsi="Times New Roman" w:cs="Times New Roman"/>
          <w:b/>
          <w:i/>
          <w:sz w:val="24"/>
          <w:szCs w:val="24"/>
          <w:lang w:eastAsia="ru-RU"/>
        </w:rPr>
      </w:pPr>
      <w:r w:rsidRPr="00BC3442">
        <w:rPr>
          <w:rFonts w:ascii="Times New Roman" w:eastAsia="Times New Roman" w:hAnsi="Times New Roman" w:cs="Times New Roman"/>
          <w:b/>
          <w:i/>
          <w:sz w:val="24"/>
          <w:szCs w:val="24"/>
          <w:lang w:eastAsia="ru-RU"/>
        </w:rPr>
        <w:t>Основные термины по разделу:</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Обращения, знаки препинания при обращениях.</w:t>
      </w:r>
    </w:p>
    <w:p w:rsidR="002C3DAA" w:rsidRPr="00BC3442" w:rsidRDefault="002C3DAA" w:rsidP="002C3DAA">
      <w:pPr>
        <w:spacing w:after="0" w:line="240" w:lineRule="auto"/>
        <w:rPr>
          <w:rFonts w:ascii="Times New Roman" w:eastAsia="Times New Roman" w:hAnsi="Times New Roman" w:cs="Times New Roman"/>
          <w:b/>
          <w:sz w:val="24"/>
          <w:szCs w:val="24"/>
          <w:lang w:eastAsia="ru-RU"/>
        </w:rPr>
      </w:pPr>
    </w:p>
    <w:p w:rsidR="002C3DAA" w:rsidRPr="00BC3442" w:rsidRDefault="002C3DAA" w:rsidP="002C3DAA">
      <w:pPr>
        <w:shd w:val="clear" w:color="auto" w:fill="FFFFFF"/>
        <w:spacing w:after="0" w:line="240" w:lineRule="auto"/>
        <w:ind w:left="360" w:hanging="360"/>
        <w:jc w:val="center"/>
        <w:rPr>
          <w:rFonts w:ascii="Times New Roman" w:eastAsia="Calibri" w:hAnsi="Times New Roman" w:cs="Times New Roman"/>
          <w:b/>
          <w:sz w:val="24"/>
          <w:szCs w:val="24"/>
        </w:rPr>
      </w:pPr>
      <w:r w:rsidRPr="00BC3442">
        <w:rPr>
          <w:rFonts w:ascii="Times New Roman" w:eastAsia="Calibri" w:hAnsi="Times New Roman" w:cs="Times New Roman"/>
          <w:b/>
          <w:sz w:val="24"/>
          <w:szCs w:val="24"/>
        </w:rPr>
        <w:t>Вводные и вставные конструкции</w:t>
      </w:r>
      <w:r w:rsidRPr="00BC3442">
        <w:rPr>
          <w:rFonts w:ascii="Times New Roman" w:eastAsia="Calibri" w:hAnsi="Times New Roman" w:cs="Times New Roman"/>
          <w:b/>
          <w:bCs/>
          <w:spacing w:val="7"/>
          <w:sz w:val="24"/>
          <w:szCs w:val="24"/>
        </w:rPr>
        <w:t>(5ч</w:t>
      </w:r>
      <w:r w:rsidRPr="00BC3442">
        <w:rPr>
          <w:rFonts w:ascii="Times New Roman" w:eastAsia="Calibri" w:hAnsi="Times New Roman" w:cs="Times New Roman"/>
          <w:b/>
          <w:bCs/>
          <w:spacing w:val="-10"/>
          <w:sz w:val="24"/>
          <w:szCs w:val="24"/>
        </w:rPr>
        <w:t>+</w:t>
      </w:r>
      <w:r w:rsidRPr="00BC3442">
        <w:rPr>
          <w:rFonts w:ascii="Times New Roman" w:eastAsia="Calibri" w:hAnsi="Times New Roman" w:cs="Times New Roman"/>
          <w:b/>
          <w:bCs/>
          <w:spacing w:val="28"/>
          <w:sz w:val="24"/>
          <w:szCs w:val="24"/>
        </w:rPr>
        <w:t>2ч)</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Вводные слова. Вводные предложения. Вставные конструкции. Междометия в предложении. Выделительные знаки препинания при вводных словах и предложениях, при междометиях. Одиночные и парные знаки препинания.</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proofErr w:type="spellStart"/>
      <w:r w:rsidRPr="00BC3442">
        <w:rPr>
          <w:rFonts w:ascii="Times New Roman" w:eastAsia="Times New Roman" w:hAnsi="Times New Roman" w:cs="Times New Roman"/>
          <w:sz w:val="24"/>
          <w:szCs w:val="24"/>
          <w:lang w:eastAsia="ru-RU"/>
        </w:rPr>
        <w:t>Текстообразующая</w:t>
      </w:r>
      <w:proofErr w:type="spellEnd"/>
      <w:r w:rsidRPr="00BC3442">
        <w:rPr>
          <w:rFonts w:ascii="Times New Roman" w:eastAsia="Times New Roman" w:hAnsi="Times New Roman" w:cs="Times New Roman"/>
          <w:sz w:val="24"/>
          <w:szCs w:val="24"/>
          <w:lang w:eastAsia="ru-RU"/>
        </w:rPr>
        <w:t xml:space="preserve"> роль вводных слов и междометий.</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Умение интонационно правильно произносить предложения с вводными словами и вводными предложениями, междометиями. Умение пользоваться в речи синонимическими вводными слова ми; употреблять вводные слова как средство связи предложений и частей текста.</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Публичное выступление на общественно значимую тему и/или об истории своего края.</w:t>
      </w:r>
    </w:p>
    <w:p w:rsidR="002C3DAA" w:rsidRPr="00BC3442" w:rsidRDefault="002C3DAA" w:rsidP="002C3DAA">
      <w:pPr>
        <w:spacing w:after="0" w:line="240" w:lineRule="auto"/>
        <w:rPr>
          <w:rFonts w:ascii="Times New Roman" w:eastAsia="Times New Roman" w:hAnsi="Times New Roman" w:cs="Times New Roman"/>
          <w:b/>
          <w:i/>
          <w:sz w:val="24"/>
          <w:szCs w:val="24"/>
          <w:lang w:eastAsia="ru-RU"/>
        </w:rPr>
      </w:pPr>
      <w:r w:rsidRPr="00BC3442">
        <w:rPr>
          <w:rFonts w:ascii="Times New Roman" w:eastAsia="Times New Roman" w:hAnsi="Times New Roman" w:cs="Times New Roman"/>
          <w:b/>
          <w:i/>
          <w:sz w:val="24"/>
          <w:szCs w:val="24"/>
          <w:lang w:eastAsia="ru-RU"/>
        </w:rPr>
        <w:t>Основные термины по разделу:</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Вводные слова, группы вводных слов по значению, вставные конструкции.</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Междометия, вопросительно-восклицательные, утвердительные и отрицательные слова.</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Публицистический стиль, признаки стиля, жанры публицистического стиля.</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Функции знаков препинания, сочетание знаков препинания.</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Функции знаков препинания, факультативные знаки препинания: вариативные, альтернативные, собственно факультативные.</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Авторская пунктуация.</w:t>
      </w:r>
    </w:p>
    <w:p w:rsidR="002C3DAA" w:rsidRPr="00BC3442" w:rsidRDefault="002C3DAA" w:rsidP="002C3DAA">
      <w:pPr>
        <w:spacing w:after="0" w:line="240" w:lineRule="auto"/>
        <w:rPr>
          <w:rFonts w:ascii="Times New Roman" w:eastAsia="Times New Roman" w:hAnsi="Times New Roman" w:cs="Times New Roman"/>
          <w:b/>
          <w:sz w:val="24"/>
          <w:szCs w:val="24"/>
          <w:lang w:eastAsia="ru-RU"/>
        </w:rPr>
      </w:pPr>
    </w:p>
    <w:p w:rsidR="002C3DAA" w:rsidRPr="00BC3442" w:rsidRDefault="002C3DAA" w:rsidP="002C3DAA">
      <w:pPr>
        <w:shd w:val="clear" w:color="auto" w:fill="FFFFFF"/>
        <w:spacing w:after="0" w:line="240" w:lineRule="auto"/>
        <w:ind w:left="360" w:hanging="360"/>
        <w:jc w:val="center"/>
        <w:rPr>
          <w:rFonts w:ascii="Times New Roman" w:eastAsia="Calibri" w:hAnsi="Times New Roman" w:cs="Times New Roman"/>
          <w:sz w:val="24"/>
          <w:szCs w:val="24"/>
        </w:rPr>
      </w:pPr>
      <w:r w:rsidRPr="00BC3442">
        <w:rPr>
          <w:rFonts w:ascii="Times New Roman" w:eastAsia="Calibri" w:hAnsi="Times New Roman" w:cs="Times New Roman"/>
          <w:b/>
          <w:sz w:val="24"/>
          <w:szCs w:val="24"/>
        </w:rPr>
        <w:t xml:space="preserve">Чужая речь </w:t>
      </w:r>
      <w:r w:rsidRPr="00BC3442">
        <w:rPr>
          <w:rFonts w:ascii="Times New Roman" w:eastAsia="Calibri" w:hAnsi="Times New Roman" w:cs="Times New Roman"/>
          <w:b/>
          <w:bCs/>
          <w:spacing w:val="-3"/>
          <w:sz w:val="24"/>
          <w:szCs w:val="24"/>
        </w:rPr>
        <w:t xml:space="preserve">(6 ч + 1 </w:t>
      </w:r>
      <w:r w:rsidRPr="00BC3442">
        <w:rPr>
          <w:rFonts w:ascii="Times New Roman" w:eastAsia="Calibri" w:hAnsi="Times New Roman" w:cs="Times New Roman"/>
          <w:b/>
          <w:bCs/>
          <w:iCs/>
          <w:spacing w:val="-3"/>
          <w:sz w:val="24"/>
          <w:szCs w:val="24"/>
        </w:rPr>
        <w:t>ч)</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Повторение </w:t>
      </w:r>
      <w:proofErr w:type="gramStart"/>
      <w:r w:rsidRPr="00BC3442">
        <w:rPr>
          <w:rFonts w:ascii="Times New Roman" w:eastAsia="Times New Roman" w:hAnsi="Times New Roman" w:cs="Times New Roman"/>
          <w:sz w:val="24"/>
          <w:szCs w:val="24"/>
          <w:lang w:eastAsia="ru-RU"/>
        </w:rPr>
        <w:t>изученного</w:t>
      </w:r>
      <w:proofErr w:type="gramEnd"/>
      <w:r w:rsidRPr="00BC3442">
        <w:rPr>
          <w:rFonts w:ascii="Times New Roman" w:eastAsia="Times New Roman" w:hAnsi="Times New Roman" w:cs="Times New Roman"/>
          <w:sz w:val="24"/>
          <w:szCs w:val="24"/>
          <w:lang w:eastAsia="ru-RU"/>
        </w:rPr>
        <w:t xml:space="preserve"> о прямой речи и диалоге. Способы передачи чужой речи.</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Слова автора внутри прямой речи. Разделительные и выделительные знаки препинания в предложениях с прямой речью. Косвенная речь. Цитата. Знаки препинания при цитировании.</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Синтаксические синонимы предложений с прямой речью, их </w:t>
      </w:r>
      <w:proofErr w:type="spellStart"/>
      <w:r w:rsidRPr="00BC3442">
        <w:rPr>
          <w:rFonts w:ascii="Times New Roman" w:eastAsia="Times New Roman" w:hAnsi="Times New Roman" w:cs="Times New Roman"/>
          <w:sz w:val="24"/>
          <w:szCs w:val="24"/>
          <w:lang w:eastAsia="ru-RU"/>
        </w:rPr>
        <w:t>текстообразующая</w:t>
      </w:r>
      <w:proofErr w:type="spellEnd"/>
      <w:r w:rsidRPr="00BC3442">
        <w:rPr>
          <w:rFonts w:ascii="Times New Roman" w:eastAsia="Times New Roman" w:hAnsi="Times New Roman" w:cs="Times New Roman"/>
          <w:sz w:val="24"/>
          <w:szCs w:val="24"/>
          <w:lang w:eastAsia="ru-RU"/>
        </w:rPr>
        <w:t xml:space="preserve"> роль.</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Умение выделять в произношении слова автора. Умение заменять прямую речь косвенной.</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Сравнительная характеристика двух знакомых лиц; особенности строения данного текста.</w:t>
      </w:r>
    </w:p>
    <w:p w:rsidR="002C3DAA" w:rsidRPr="00BC3442" w:rsidRDefault="002C3DAA" w:rsidP="002C3DAA">
      <w:pPr>
        <w:spacing w:after="0" w:line="240" w:lineRule="auto"/>
        <w:rPr>
          <w:rFonts w:ascii="Times New Roman" w:eastAsia="Times New Roman" w:hAnsi="Times New Roman" w:cs="Times New Roman"/>
          <w:b/>
          <w:i/>
          <w:sz w:val="24"/>
          <w:szCs w:val="24"/>
          <w:lang w:eastAsia="ru-RU"/>
        </w:rPr>
      </w:pPr>
      <w:r w:rsidRPr="00BC3442">
        <w:rPr>
          <w:rFonts w:ascii="Times New Roman" w:eastAsia="Times New Roman" w:hAnsi="Times New Roman" w:cs="Times New Roman"/>
          <w:b/>
          <w:i/>
          <w:sz w:val="24"/>
          <w:szCs w:val="24"/>
          <w:lang w:eastAsia="ru-RU"/>
        </w:rPr>
        <w:t>Основные термины по разделу:</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Способы передачи чужой речи: прямая речь, косвенная речь. Несобственно-прямая речь и слова автора.</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Диалог, реплики диалога. Цитата, способы оформления цитат.</w:t>
      </w:r>
    </w:p>
    <w:p w:rsidR="002C3DAA" w:rsidRPr="00BC3442" w:rsidRDefault="002C3DAA" w:rsidP="002C3DAA">
      <w:pPr>
        <w:spacing w:after="0" w:line="240" w:lineRule="auto"/>
        <w:rPr>
          <w:rFonts w:ascii="Times New Roman" w:eastAsia="Times New Roman" w:hAnsi="Times New Roman" w:cs="Times New Roman"/>
          <w:b/>
          <w:sz w:val="24"/>
          <w:szCs w:val="24"/>
          <w:lang w:eastAsia="ru-RU"/>
        </w:rPr>
      </w:pPr>
    </w:p>
    <w:p w:rsidR="002C3DAA" w:rsidRPr="00BC3442" w:rsidRDefault="002C3DAA" w:rsidP="002C3DAA">
      <w:pPr>
        <w:shd w:val="clear" w:color="auto" w:fill="FFFFFF"/>
        <w:spacing w:after="0" w:line="240" w:lineRule="auto"/>
        <w:ind w:left="360" w:hanging="360"/>
        <w:jc w:val="center"/>
        <w:rPr>
          <w:rFonts w:ascii="Times New Roman" w:eastAsia="Calibri" w:hAnsi="Times New Roman" w:cs="Times New Roman"/>
          <w:b/>
          <w:sz w:val="24"/>
          <w:szCs w:val="24"/>
        </w:rPr>
      </w:pPr>
      <w:r w:rsidRPr="00BC3442">
        <w:rPr>
          <w:rFonts w:ascii="Times New Roman" w:eastAsia="Calibri" w:hAnsi="Times New Roman" w:cs="Times New Roman"/>
          <w:b/>
          <w:sz w:val="24"/>
          <w:szCs w:val="24"/>
        </w:rPr>
        <w:lastRenderedPageBreak/>
        <w:t xml:space="preserve">Повторение и систематизация </w:t>
      </w:r>
      <w:proofErr w:type="gramStart"/>
      <w:r w:rsidRPr="00BC3442">
        <w:rPr>
          <w:rFonts w:ascii="Times New Roman" w:eastAsia="Calibri" w:hAnsi="Times New Roman" w:cs="Times New Roman"/>
          <w:b/>
          <w:sz w:val="24"/>
          <w:szCs w:val="24"/>
        </w:rPr>
        <w:t>изученного</w:t>
      </w:r>
      <w:proofErr w:type="gramEnd"/>
      <w:r w:rsidRPr="00BC3442">
        <w:rPr>
          <w:rFonts w:ascii="Times New Roman" w:eastAsia="Calibri" w:hAnsi="Times New Roman" w:cs="Times New Roman"/>
          <w:b/>
          <w:sz w:val="24"/>
          <w:szCs w:val="24"/>
        </w:rPr>
        <w:t xml:space="preserve"> в </w:t>
      </w:r>
      <w:r w:rsidRPr="00BC3442">
        <w:rPr>
          <w:rFonts w:ascii="Times New Roman" w:eastAsia="Calibri" w:hAnsi="Times New Roman" w:cs="Times New Roman"/>
          <w:b/>
          <w:sz w:val="24"/>
          <w:szCs w:val="24"/>
          <w:lang w:val="en-US"/>
        </w:rPr>
        <w:t>VIII</w:t>
      </w:r>
      <w:r w:rsidRPr="00BC3442">
        <w:rPr>
          <w:rFonts w:ascii="Times New Roman" w:eastAsia="Calibri" w:hAnsi="Times New Roman" w:cs="Times New Roman"/>
          <w:b/>
          <w:sz w:val="24"/>
          <w:szCs w:val="24"/>
        </w:rPr>
        <w:t xml:space="preserve"> классе </w:t>
      </w:r>
      <w:r w:rsidR="004E2E74" w:rsidRPr="00BC3442">
        <w:rPr>
          <w:rFonts w:ascii="Times New Roman" w:eastAsia="Calibri" w:hAnsi="Times New Roman" w:cs="Times New Roman"/>
          <w:b/>
          <w:bCs/>
          <w:spacing w:val="-3"/>
          <w:sz w:val="24"/>
          <w:szCs w:val="24"/>
        </w:rPr>
        <w:t>(8</w:t>
      </w:r>
      <w:r w:rsidRPr="00BC3442">
        <w:rPr>
          <w:rFonts w:ascii="Times New Roman" w:eastAsia="Calibri" w:hAnsi="Times New Roman" w:cs="Times New Roman"/>
          <w:b/>
          <w:bCs/>
          <w:spacing w:val="-3"/>
          <w:sz w:val="24"/>
          <w:szCs w:val="24"/>
        </w:rPr>
        <w:t xml:space="preserve">ч + 1 </w:t>
      </w:r>
      <w:r w:rsidRPr="00BC3442">
        <w:rPr>
          <w:rFonts w:ascii="Times New Roman" w:eastAsia="Calibri" w:hAnsi="Times New Roman" w:cs="Times New Roman"/>
          <w:b/>
          <w:bCs/>
          <w:iCs/>
          <w:spacing w:val="-3"/>
          <w:sz w:val="24"/>
          <w:szCs w:val="24"/>
        </w:rPr>
        <w:t>ч)</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Сочинение повествовательного характера с элементами описания (рассуждения).</w:t>
      </w:r>
    </w:p>
    <w:p w:rsidR="002C3DAA" w:rsidRPr="00BC3442" w:rsidRDefault="002C3DAA" w:rsidP="002C3DAA">
      <w:pPr>
        <w:spacing w:after="0" w:line="240" w:lineRule="auto"/>
        <w:rPr>
          <w:rFonts w:ascii="Times New Roman" w:eastAsia="Times New Roman" w:hAnsi="Times New Roman" w:cs="Times New Roman"/>
          <w:b/>
          <w:i/>
          <w:sz w:val="24"/>
          <w:szCs w:val="24"/>
          <w:lang w:eastAsia="ru-RU"/>
        </w:rPr>
      </w:pPr>
      <w:r w:rsidRPr="00BC3442">
        <w:rPr>
          <w:rFonts w:ascii="Times New Roman" w:eastAsia="Times New Roman" w:hAnsi="Times New Roman" w:cs="Times New Roman"/>
          <w:b/>
          <w:i/>
          <w:sz w:val="24"/>
          <w:szCs w:val="24"/>
          <w:lang w:eastAsia="ru-RU"/>
        </w:rPr>
        <w:t>Основные термины по разделу:</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Синтаксис, пунктуация, культура речи</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Словосочетание. Простое предложение. Главные члены предложения. Второстепенные члены предложения. Односоставные предложения. Неполные предложения. Осложненное предложение. Однородные члены предложения. Обособленные члены предложения</w:t>
      </w:r>
    </w:p>
    <w:p w:rsidR="00DA41DB" w:rsidRPr="00BC3442" w:rsidRDefault="002C3DAA"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Обращение. Вводные и вставные конструкции. Чужая речь. </w:t>
      </w:r>
    </w:p>
    <w:p w:rsidR="00DA41DB" w:rsidRDefault="00DA41DB" w:rsidP="009A7DF5">
      <w:pPr>
        <w:shd w:val="clear" w:color="auto" w:fill="FFFFFF"/>
        <w:spacing w:after="0" w:line="240" w:lineRule="auto"/>
        <w:rPr>
          <w:rFonts w:ascii="Times New Roman" w:eastAsia="Calibri" w:hAnsi="Times New Roman" w:cs="Times New Roman"/>
          <w:b/>
          <w:sz w:val="24"/>
          <w:szCs w:val="24"/>
        </w:rPr>
      </w:pPr>
    </w:p>
    <w:p w:rsidR="009817C6" w:rsidRDefault="009817C6"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p>
    <w:p w:rsidR="001B12DD" w:rsidRDefault="001B12DD" w:rsidP="009A7DF5">
      <w:pPr>
        <w:shd w:val="clear" w:color="auto" w:fill="FFFFFF"/>
        <w:spacing w:after="0" w:line="240" w:lineRule="auto"/>
        <w:rPr>
          <w:rFonts w:ascii="Times New Roman" w:eastAsia="Calibri" w:hAnsi="Times New Roman" w:cs="Times New Roman"/>
          <w:b/>
          <w:sz w:val="24"/>
          <w:szCs w:val="24"/>
        </w:rPr>
      </w:pPr>
      <w:bookmarkStart w:id="0" w:name="_GoBack"/>
      <w:bookmarkEnd w:id="0"/>
    </w:p>
    <w:p w:rsidR="009817C6" w:rsidRDefault="009817C6" w:rsidP="009A7DF5">
      <w:pPr>
        <w:shd w:val="clear" w:color="auto" w:fill="FFFFFF"/>
        <w:spacing w:after="0" w:line="240" w:lineRule="auto"/>
        <w:rPr>
          <w:rFonts w:ascii="Times New Roman" w:eastAsia="Calibri" w:hAnsi="Times New Roman" w:cs="Times New Roman"/>
          <w:b/>
          <w:sz w:val="24"/>
          <w:szCs w:val="24"/>
        </w:rPr>
      </w:pPr>
    </w:p>
    <w:p w:rsidR="009817C6" w:rsidRPr="00BC3442" w:rsidRDefault="009817C6" w:rsidP="009A7DF5">
      <w:pPr>
        <w:shd w:val="clear" w:color="auto" w:fill="FFFFFF"/>
        <w:spacing w:after="0" w:line="240" w:lineRule="auto"/>
        <w:rPr>
          <w:rFonts w:ascii="Times New Roman" w:eastAsia="Calibri" w:hAnsi="Times New Roman" w:cs="Times New Roman"/>
          <w:b/>
          <w:sz w:val="24"/>
          <w:szCs w:val="24"/>
        </w:rPr>
      </w:pPr>
    </w:p>
    <w:p w:rsidR="002C3DAA" w:rsidRPr="00BC3442" w:rsidRDefault="002C3DAA" w:rsidP="002C3DAA">
      <w:pPr>
        <w:spacing w:after="0" w:line="240" w:lineRule="auto"/>
        <w:jc w:val="center"/>
        <w:rPr>
          <w:rFonts w:ascii="Times New Roman" w:eastAsia="Times New Roman" w:hAnsi="Times New Roman" w:cs="Times New Roman"/>
          <w:b/>
          <w:sz w:val="24"/>
          <w:szCs w:val="24"/>
          <w:lang w:eastAsia="ru-RU"/>
        </w:rPr>
      </w:pPr>
      <w:r w:rsidRPr="00BC3442">
        <w:rPr>
          <w:rFonts w:ascii="Times New Roman" w:eastAsia="Times New Roman" w:hAnsi="Times New Roman" w:cs="Times New Roman"/>
          <w:b/>
          <w:sz w:val="24"/>
          <w:szCs w:val="24"/>
          <w:lang w:eastAsia="ru-RU"/>
        </w:rPr>
        <w:lastRenderedPageBreak/>
        <w:t>Календарно-тематическое планирование уроков русского языка в 8 классе</w:t>
      </w:r>
    </w:p>
    <w:p w:rsidR="002C3DAA" w:rsidRPr="00BC3442" w:rsidRDefault="004E2E74" w:rsidP="002C3DAA">
      <w:pPr>
        <w:shd w:val="clear" w:color="auto" w:fill="FFFFFF"/>
        <w:spacing w:after="0" w:line="240" w:lineRule="auto"/>
        <w:ind w:right="57"/>
        <w:jc w:val="center"/>
        <w:rPr>
          <w:rFonts w:ascii="Times New Roman" w:eastAsia="Times New Roman" w:hAnsi="Times New Roman" w:cs="Times New Roman"/>
          <w:b/>
          <w:bCs/>
          <w:spacing w:val="-2"/>
          <w:sz w:val="24"/>
          <w:szCs w:val="24"/>
          <w:lang w:eastAsia="ru-RU"/>
        </w:rPr>
      </w:pPr>
      <w:r w:rsidRPr="00BC3442">
        <w:rPr>
          <w:rFonts w:ascii="Times New Roman" w:eastAsia="Times New Roman" w:hAnsi="Times New Roman" w:cs="Times New Roman"/>
          <w:b/>
          <w:bCs/>
          <w:spacing w:val="-2"/>
          <w:sz w:val="24"/>
          <w:szCs w:val="24"/>
          <w:lang w:eastAsia="ru-RU"/>
        </w:rPr>
        <w:t>105</w:t>
      </w:r>
      <w:r w:rsidR="00B5169C">
        <w:rPr>
          <w:rFonts w:ascii="Times New Roman" w:eastAsia="Times New Roman" w:hAnsi="Times New Roman" w:cs="Times New Roman"/>
          <w:b/>
          <w:bCs/>
          <w:spacing w:val="-2"/>
          <w:sz w:val="24"/>
          <w:szCs w:val="24"/>
          <w:lang w:eastAsia="ru-RU"/>
        </w:rPr>
        <w:t xml:space="preserve"> часов</w:t>
      </w:r>
      <w:r w:rsidR="002C3DAA" w:rsidRPr="00BC3442">
        <w:rPr>
          <w:rFonts w:ascii="Times New Roman" w:eastAsia="Times New Roman" w:hAnsi="Times New Roman" w:cs="Times New Roman"/>
          <w:b/>
          <w:bCs/>
          <w:spacing w:val="-2"/>
          <w:sz w:val="24"/>
          <w:szCs w:val="24"/>
          <w:lang w:eastAsia="ru-RU"/>
        </w:rPr>
        <w:t>, 3 часа в неделю</w:t>
      </w:r>
    </w:p>
    <w:tbl>
      <w:tblPr>
        <w:tblW w:w="1514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0"/>
        <w:gridCol w:w="13468"/>
        <w:gridCol w:w="993"/>
      </w:tblGrid>
      <w:tr w:rsidR="004E2E74" w:rsidRPr="00BC3442" w:rsidTr="009817C6">
        <w:trPr>
          <w:trHeight w:val="150"/>
        </w:trPr>
        <w:tc>
          <w:tcPr>
            <w:tcW w:w="680" w:type="dxa"/>
          </w:tcPr>
          <w:p w:rsidR="004E2E74" w:rsidRPr="00BC3442" w:rsidRDefault="004E2E74" w:rsidP="002C3DAA">
            <w:pPr>
              <w:spacing w:after="0" w:line="240" w:lineRule="auto"/>
              <w:rPr>
                <w:rFonts w:ascii="Times New Roman" w:eastAsia="Calibri" w:hAnsi="Times New Roman" w:cs="Times New Roman"/>
                <w:b/>
                <w:sz w:val="24"/>
                <w:szCs w:val="24"/>
              </w:rPr>
            </w:pPr>
            <w:r w:rsidRPr="00BC3442">
              <w:rPr>
                <w:rFonts w:ascii="Times New Roman" w:eastAsia="Calibri" w:hAnsi="Times New Roman" w:cs="Times New Roman"/>
                <w:b/>
                <w:sz w:val="24"/>
                <w:szCs w:val="24"/>
              </w:rPr>
              <w:t>№ уро</w:t>
            </w:r>
          </w:p>
          <w:p w:rsidR="004E2E74" w:rsidRPr="00BC3442" w:rsidRDefault="004E2E74" w:rsidP="002C3DAA">
            <w:pPr>
              <w:spacing w:after="0" w:line="240" w:lineRule="auto"/>
              <w:rPr>
                <w:rFonts w:ascii="Times New Roman" w:eastAsia="Calibri" w:hAnsi="Times New Roman" w:cs="Times New Roman"/>
                <w:b/>
                <w:sz w:val="24"/>
                <w:szCs w:val="24"/>
              </w:rPr>
            </w:pPr>
            <w:r w:rsidRPr="00BC3442">
              <w:rPr>
                <w:rFonts w:ascii="Times New Roman" w:eastAsia="Calibri" w:hAnsi="Times New Roman" w:cs="Times New Roman"/>
                <w:b/>
                <w:sz w:val="24"/>
                <w:szCs w:val="24"/>
              </w:rPr>
              <w:t>ка</w:t>
            </w:r>
          </w:p>
        </w:tc>
        <w:tc>
          <w:tcPr>
            <w:tcW w:w="13468" w:type="dxa"/>
          </w:tcPr>
          <w:p w:rsidR="004E2E74" w:rsidRPr="00BC3442" w:rsidRDefault="004E2E74" w:rsidP="002C3DAA">
            <w:pPr>
              <w:spacing w:after="0" w:line="240" w:lineRule="auto"/>
              <w:rPr>
                <w:rFonts w:ascii="Times New Roman" w:eastAsia="Calibri" w:hAnsi="Times New Roman" w:cs="Times New Roman"/>
                <w:b/>
                <w:sz w:val="24"/>
                <w:szCs w:val="24"/>
              </w:rPr>
            </w:pPr>
            <w:r w:rsidRPr="00BC3442">
              <w:rPr>
                <w:rFonts w:ascii="Times New Roman" w:eastAsia="Calibri" w:hAnsi="Times New Roman" w:cs="Times New Roman"/>
                <w:b/>
                <w:sz w:val="24"/>
                <w:szCs w:val="24"/>
              </w:rPr>
              <w:t>Тема</w:t>
            </w:r>
          </w:p>
        </w:tc>
        <w:tc>
          <w:tcPr>
            <w:tcW w:w="993" w:type="dxa"/>
          </w:tcPr>
          <w:p w:rsidR="004E2E74" w:rsidRPr="00BC3442" w:rsidRDefault="004E2E74" w:rsidP="002C3DAA">
            <w:pPr>
              <w:spacing w:after="0" w:line="240" w:lineRule="auto"/>
              <w:rPr>
                <w:rFonts w:ascii="Times New Roman" w:eastAsia="Calibri" w:hAnsi="Times New Roman" w:cs="Times New Roman"/>
                <w:b/>
                <w:sz w:val="24"/>
                <w:szCs w:val="24"/>
              </w:rPr>
            </w:pPr>
            <w:r w:rsidRPr="00BC3442">
              <w:rPr>
                <w:rFonts w:ascii="Times New Roman" w:eastAsia="Calibri" w:hAnsi="Times New Roman" w:cs="Times New Roman"/>
                <w:b/>
                <w:sz w:val="24"/>
                <w:szCs w:val="24"/>
              </w:rPr>
              <w:t xml:space="preserve">Дата </w:t>
            </w:r>
          </w:p>
        </w:tc>
      </w:tr>
      <w:tr w:rsidR="004E2E74" w:rsidRPr="00BC3442" w:rsidTr="009817C6">
        <w:trPr>
          <w:trHeight w:val="150"/>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1</w:t>
            </w:r>
          </w:p>
        </w:tc>
        <w:tc>
          <w:tcPr>
            <w:tcW w:w="13468" w:type="dxa"/>
          </w:tcPr>
          <w:p w:rsidR="004E2E74" w:rsidRPr="00BC3442" w:rsidRDefault="009A7DF5" w:rsidP="002C3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Русский язык в современном мире</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6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2</w:t>
            </w:r>
          </w:p>
        </w:tc>
        <w:tc>
          <w:tcPr>
            <w:tcW w:w="13468" w:type="dxa"/>
          </w:tcPr>
          <w:p w:rsidR="004E2E74" w:rsidRPr="00BC3442" w:rsidRDefault="004E2E74" w:rsidP="00422D9B">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Пунктуация и орфография. Знаки препинания: знаки завершения, разделения, выделения.</w:t>
            </w:r>
            <w:r w:rsidRPr="00BC3442">
              <w:rPr>
                <w:rFonts w:ascii="Times New Roman" w:eastAsia="Calibri" w:hAnsi="Times New Roman" w:cs="Times New Roman"/>
                <w:sz w:val="24"/>
                <w:szCs w:val="24"/>
              </w:rPr>
              <w:tab/>
              <w:t>Знаки препинания: знаки завершения, разделения, выделения.</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17"/>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3</w:t>
            </w:r>
          </w:p>
        </w:tc>
        <w:tc>
          <w:tcPr>
            <w:tcW w:w="13468"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Знаки препинания в сложных предложениях.</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85"/>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4</w:t>
            </w:r>
          </w:p>
        </w:tc>
        <w:tc>
          <w:tcPr>
            <w:tcW w:w="13468"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 xml:space="preserve">Буквы </w:t>
            </w:r>
            <w:r w:rsidRPr="00BC3442">
              <w:rPr>
                <w:rFonts w:ascii="Times New Roman" w:eastAsia="Calibri" w:hAnsi="Times New Roman" w:cs="Times New Roman"/>
                <w:b/>
                <w:sz w:val="24"/>
                <w:szCs w:val="24"/>
              </w:rPr>
              <w:t xml:space="preserve">н </w:t>
            </w:r>
            <w:r w:rsidR="00BC3442" w:rsidRPr="00BC3442">
              <w:rPr>
                <w:rFonts w:ascii="Times New Roman" w:eastAsia="Calibri" w:hAnsi="Times New Roman" w:cs="Times New Roman"/>
                <w:b/>
                <w:sz w:val="24"/>
                <w:szCs w:val="24"/>
              </w:rPr>
              <w:t>–</w:t>
            </w:r>
            <w:proofErr w:type="spellStart"/>
            <w:r w:rsidRPr="00BC3442">
              <w:rPr>
                <w:rFonts w:ascii="Times New Roman" w:eastAsia="Calibri" w:hAnsi="Times New Roman" w:cs="Times New Roman"/>
                <w:b/>
                <w:sz w:val="24"/>
                <w:szCs w:val="24"/>
              </w:rPr>
              <w:t>нн</w:t>
            </w:r>
            <w:r w:rsidRPr="00BC3442">
              <w:rPr>
                <w:rFonts w:ascii="Times New Roman" w:eastAsia="Calibri" w:hAnsi="Times New Roman" w:cs="Times New Roman"/>
                <w:sz w:val="24"/>
                <w:szCs w:val="24"/>
              </w:rPr>
              <w:t>в</w:t>
            </w:r>
            <w:proofErr w:type="spellEnd"/>
            <w:r w:rsidRPr="00BC3442">
              <w:rPr>
                <w:rFonts w:ascii="Times New Roman" w:eastAsia="Calibri" w:hAnsi="Times New Roman" w:cs="Times New Roman"/>
                <w:sz w:val="24"/>
                <w:szCs w:val="24"/>
              </w:rPr>
              <w:t xml:space="preserve"> суффиксах прилагательных, причастий и наречий.</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55"/>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5</w:t>
            </w:r>
          </w:p>
        </w:tc>
        <w:tc>
          <w:tcPr>
            <w:tcW w:w="13468"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 xml:space="preserve">Закрепление обобщение изученного материала. Буквы </w:t>
            </w:r>
            <w:r w:rsidRPr="00BC3442">
              <w:rPr>
                <w:rFonts w:ascii="Times New Roman" w:eastAsia="Calibri" w:hAnsi="Times New Roman" w:cs="Times New Roman"/>
                <w:b/>
                <w:sz w:val="24"/>
                <w:szCs w:val="24"/>
              </w:rPr>
              <w:t xml:space="preserve">н </w:t>
            </w:r>
            <w:r w:rsidR="00BC3442" w:rsidRPr="00BC3442">
              <w:rPr>
                <w:rFonts w:ascii="Times New Roman" w:eastAsia="Calibri" w:hAnsi="Times New Roman" w:cs="Times New Roman"/>
                <w:b/>
                <w:sz w:val="24"/>
                <w:szCs w:val="24"/>
              </w:rPr>
              <w:t>–</w:t>
            </w:r>
            <w:proofErr w:type="spellStart"/>
            <w:r w:rsidRPr="00BC3442">
              <w:rPr>
                <w:rFonts w:ascii="Times New Roman" w:eastAsia="Calibri" w:hAnsi="Times New Roman" w:cs="Times New Roman"/>
                <w:b/>
                <w:sz w:val="24"/>
                <w:szCs w:val="24"/>
              </w:rPr>
              <w:t>нн</w:t>
            </w:r>
            <w:r w:rsidRPr="00BC3442">
              <w:rPr>
                <w:rFonts w:ascii="Times New Roman" w:eastAsia="Calibri" w:hAnsi="Times New Roman" w:cs="Times New Roman"/>
                <w:sz w:val="24"/>
                <w:szCs w:val="24"/>
              </w:rPr>
              <w:t>в</w:t>
            </w:r>
            <w:proofErr w:type="spellEnd"/>
            <w:r w:rsidRPr="00BC3442">
              <w:rPr>
                <w:rFonts w:ascii="Times New Roman" w:eastAsia="Calibri" w:hAnsi="Times New Roman" w:cs="Times New Roman"/>
                <w:sz w:val="24"/>
                <w:szCs w:val="24"/>
              </w:rPr>
              <w:t xml:space="preserve"> суффиксах прилагательных, причастий и наречий</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36"/>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6</w:t>
            </w:r>
          </w:p>
        </w:tc>
        <w:tc>
          <w:tcPr>
            <w:tcW w:w="13468" w:type="dxa"/>
          </w:tcPr>
          <w:p w:rsidR="004E2E74" w:rsidRPr="00BC3442" w:rsidRDefault="004E2E74" w:rsidP="002C3DAA">
            <w:pPr>
              <w:spacing w:after="0" w:line="240" w:lineRule="auto"/>
              <w:rPr>
                <w:rFonts w:ascii="Times New Roman" w:eastAsia="Calibri" w:hAnsi="Times New Roman" w:cs="Times New Roman"/>
                <w:sz w:val="24"/>
                <w:szCs w:val="24"/>
              </w:rPr>
            </w:pPr>
            <w:proofErr w:type="gramStart"/>
            <w:r w:rsidRPr="00BC3442">
              <w:rPr>
                <w:rFonts w:ascii="Times New Roman" w:eastAsia="Calibri" w:hAnsi="Times New Roman" w:cs="Times New Roman"/>
                <w:b/>
                <w:sz w:val="24"/>
                <w:szCs w:val="24"/>
              </w:rPr>
              <w:t>Р</w:t>
            </w:r>
            <w:proofErr w:type="gramEnd"/>
            <w:r w:rsidRPr="00BC3442">
              <w:rPr>
                <w:rFonts w:ascii="Times New Roman" w:eastAsia="Calibri" w:hAnsi="Times New Roman" w:cs="Times New Roman"/>
                <w:b/>
                <w:sz w:val="24"/>
                <w:szCs w:val="24"/>
              </w:rPr>
              <w:t>/Р</w:t>
            </w:r>
            <w:r w:rsidRPr="00BC3442">
              <w:rPr>
                <w:rFonts w:ascii="Times New Roman" w:eastAsia="Calibri" w:hAnsi="Times New Roman" w:cs="Times New Roman"/>
                <w:sz w:val="24"/>
                <w:szCs w:val="24"/>
              </w:rPr>
              <w:t xml:space="preserve"> Изложение с грамматическим заданием по тексту А. Аверченко упр. 26</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5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7</w:t>
            </w:r>
          </w:p>
        </w:tc>
        <w:tc>
          <w:tcPr>
            <w:tcW w:w="13468"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 xml:space="preserve">Слитное и раздельное написание </w:t>
            </w:r>
            <w:r w:rsidRPr="00BC3442">
              <w:rPr>
                <w:rFonts w:ascii="Times New Roman" w:eastAsia="Calibri" w:hAnsi="Times New Roman" w:cs="Times New Roman"/>
                <w:b/>
                <w:sz w:val="24"/>
                <w:szCs w:val="24"/>
              </w:rPr>
              <w:t xml:space="preserve">не -  </w:t>
            </w:r>
            <w:r w:rsidRPr="00BC3442">
              <w:rPr>
                <w:rFonts w:ascii="Times New Roman" w:eastAsia="Calibri" w:hAnsi="Times New Roman" w:cs="Times New Roman"/>
                <w:sz w:val="24"/>
                <w:szCs w:val="24"/>
              </w:rPr>
              <w:t>с разными частями речи</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345"/>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8</w:t>
            </w:r>
          </w:p>
        </w:tc>
        <w:tc>
          <w:tcPr>
            <w:tcW w:w="13468"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b/>
                <w:sz w:val="24"/>
                <w:szCs w:val="24"/>
              </w:rPr>
              <w:t xml:space="preserve">Контрольный диктант№1 по теме «Повторение </w:t>
            </w:r>
            <w:proofErr w:type="gramStart"/>
            <w:r w:rsidRPr="00BC3442">
              <w:rPr>
                <w:rFonts w:ascii="Times New Roman" w:eastAsia="Calibri" w:hAnsi="Times New Roman" w:cs="Times New Roman"/>
                <w:b/>
                <w:sz w:val="24"/>
                <w:szCs w:val="24"/>
              </w:rPr>
              <w:t>изученного</w:t>
            </w:r>
            <w:proofErr w:type="gramEnd"/>
            <w:r w:rsidRPr="00BC3442">
              <w:rPr>
                <w:rFonts w:ascii="Times New Roman" w:eastAsia="Calibri" w:hAnsi="Times New Roman" w:cs="Times New Roman"/>
                <w:b/>
                <w:sz w:val="24"/>
                <w:szCs w:val="24"/>
              </w:rPr>
              <w:t xml:space="preserve"> в 7 классе»</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17"/>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9</w:t>
            </w:r>
          </w:p>
        </w:tc>
        <w:tc>
          <w:tcPr>
            <w:tcW w:w="13468" w:type="dxa"/>
          </w:tcPr>
          <w:p w:rsidR="004E2E74" w:rsidRPr="00BC3442" w:rsidRDefault="009A7DF5" w:rsidP="009A7DF5">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Основные единицы синтаксиса. </w:t>
            </w:r>
            <w:r w:rsidR="004E2E74" w:rsidRPr="00BC3442">
              <w:rPr>
                <w:rFonts w:ascii="Times New Roman" w:eastAsia="Calibri" w:hAnsi="Times New Roman" w:cs="Times New Roman"/>
                <w:sz w:val="24"/>
                <w:szCs w:val="24"/>
              </w:rPr>
              <w:t>Текст как единица синтаксиса</w:t>
            </w:r>
            <w:r>
              <w:rPr>
                <w:rFonts w:ascii="Times New Roman" w:eastAsia="Calibri" w:hAnsi="Times New Roman" w:cs="Times New Roman"/>
                <w:sz w:val="24"/>
                <w:szCs w:val="24"/>
              </w:rPr>
              <w:t xml:space="preserve">. </w:t>
            </w:r>
            <w:r w:rsidR="004E2E74" w:rsidRPr="00BC3442">
              <w:rPr>
                <w:rFonts w:ascii="Times New Roman" w:eastAsia="Calibri" w:hAnsi="Times New Roman" w:cs="Times New Roman"/>
                <w:sz w:val="24"/>
                <w:szCs w:val="24"/>
              </w:rPr>
              <w:t>Предложение как единица синтаксиса</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300"/>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10</w:t>
            </w:r>
          </w:p>
        </w:tc>
        <w:tc>
          <w:tcPr>
            <w:tcW w:w="13468"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Словосочетание как единица синтаксиса. Виды словосочетаний.</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55"/>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11</w:t>
            </w:r>
          </w:p>
        </w:tc>
        <w:tc>
          <w:tcPr>
            <w:tcW w:w="13468"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 xml:space="preserve">Синтаксические связи слов в словосочетаниях.  </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36"/>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12</w:t>
            </w:r>
          </w:p>
        </w:tc>
        <w:tc>
          <w:tcPr>
            <w:tcW w:w="13468"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Синтаксические связи слов в словосочетаниях. Синтаксический разбор словосочетаний</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32"/>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13</w:t>
            </w:r>
          </w:p>
        </w:tc>
        <w:tc>
          <w:tcPr>
            <w:tcW w:w="13468"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Простое предложение. Грамматическая основа предложения.</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06"/>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14</w:t>
            </w:r>
          </w:p>
        </w:tc>
        <w:tc>
          <w:tcPr>
            <w:tcW w:w="13468"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Порядок слов в предложении. Интонация.</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85"/>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15</w:t>
            </w:r>
          </w:p>
        </w:tc>
        <w:tc>
          <w:tcPr>
            <w:tcW w:w="13468"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b/>
                <w:sz w:val="24"/>
                <w:szCs w:val="24"/>
              </w:rPr>
              <w:t xml:space="preserve">Диктант </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A7DF5">
        <w:trPr>
          <w:trHeight w:val="306"/>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16</w:t>
            </w:r>
          </w:p>
        </w:tc>
        <w:tc>
          <w:tcPr>
            <w:tcW w:w="13468" w:type="dxa"/>
          </w:tcPr>
          <w:p w:rsidR="004E2E74" w:rsidRPr="00BC3442" w:rsidRDefault="004E2E74" w:rsidP="002C3DAA">
            <w:pPr>
              <w:spacing w:after="0" w:line="240" w:lineRule="auto"/>
              <w:rPr>
                <w:rFonts w:ascii="Times New Roman" w:eastAsia="Calibri" w:hAnsi="Times New Roman" w:cs="Times New Roman"/>
                <w:sz w:val="24"/>
                <w:szCs w:val="24"/>
              </w:rPr>
            </w:pPr>
            <w:proofErr w:type="gramStart"/>
            <w:r w:rsidRPr="00BC3442">
              <w:rPr>
                <w:rFonts w:ascii="Times New Roman" w:eastAsia="Calibri" w:hAnsi="Times New Roman" w:cs="Times New Roman"/>
                <w:b/>
                <w:sz w:val="24"/>
                <w:szCs w:val="24"/>
              </w:rPr>
              <w:t>Р</w:t>
            </w:r>
            <w:proofErr w:type="gramEnd"/>
            <w:r w:rsidRPr="00BC3442">
              <w:rPr>
                <w:rFonts w:ascii="Times New Roman" w:eastAsia="Calibri" w:hAnsi="Times New Roman" w:cs="Times New Roman"/>
                <w:b/>
                <w:sz w:val="24"/>
                <w:szCs w:val="24"/>
              </w:rPr>
              <w:t>/Р</w:t>
            </w:r>
            <w:r w:rsidRPr="00BC3442">
              <w:rPr>
                <w:rFonts w:ascii="Times New Roman" w:eastAsia="Calibri" w:hAnsi="Times New Roman" w:cs="Times New Roman"/>
                <w:sz w:val="24"/>
                <w:szCs w:val="24"/>
              </w:rPr>
              <w:t xml:space="preserve"> Описание  памятника культуры </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5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bCs/>
                <w:sz w:val="24"/>
                <w:szCs w:val="24"/>
              </w:rPr>
              <w:t>17</w:t>
            </w:r>
          </w:p>
        </w:tc>
        <w:tc>
          <w:tcPr>
            <w:tcW w:w="13468" w:type="dxa"/>
          </w:tcPr>
          <w:p w:rsidR="004E2E74" w:rsidRPr="00BC3442" w:rsidRDefault="004E2E74" w:rsidP="00422D9B">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pacing w:val="-1"/>
                <w:sz w:val="24"/>
                <w:szCs w:val="24"/>
              </w:rPr>
              <w:t>Главные члены предложения. Подлежащее.</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5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bCs/>
                <w:sz w:val="24"/>
                <w:szCs w:val="24"/>
              </w:rPr>
              <w:t>18</w:t>
            </w:r>
          </w:p>
        </w:tc>
        <w:tc>
          <w:tcPr>
            <w:tcW w:w="13468" w:type="dxa"/>
          </w:tcPr>
          <w:p w:rsidR="004E2E74" w:rsidRPr="00BC3442" w:rsidRDefault="004E2E74" w:rsidP="00422D9B">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Сказуемое. Простое глагольное сказуемое.</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5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bCs/>
                <w:sz w:val="24"/>
                <w:szCs w:val="24"/>
              </w:rPr>
              <w:t>19</w:t>
            </w:r>
          </w:p>
        </w:tc>
        <w:tc>
          <w:tcPr>
            <w:tcW w:w="13468" w:type="dxa"/>
          </w:tcPr>
          <w:p w:rsidR="004E2E74" w:rsidRPr="00BC3442" w:rsidRDefault="004E2E74" w:rsidP="00422D9B">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Составное глагольное сказуемое.</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5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bCs/>
                <w:sz w:val="24"/>
                <w:szCs w:val="24"/>
              </w:rPr>
              <w:t>20</w:t>
            </w:r>
          </w:p>
        </w:tc>
        <w:tc>
          <w:tcPr>
            <w:tcW w:w="13468" w:type="dxa"/>
          </w:tcPr>
          <w:p w:rsidR="004E2E74" w:rsidRPr="00BC3442" w:rsidRDefault="004E2E74" w:rsidP="009A7DF5">
            <w:pPr>
              <w:shd w:val="clear" w:color="auto" w:fill="FFFFFF"/>
              <w:spacing w:after="0" w:line="240" w:lineRule="auto"/>
              <w:ind w:right="149"/>
              <w:rPr>
                <w:rFonts w:ascii="Times New Roman" w:eastAsia="Calibri" w:hAnsi="Times New Roman" w:cs="Times New Roman"/>
                <w:sz w:val="24"/>
                <w:szCs w:val="24"/>
              </w:rPr>
            </w:pPr>
            <w:r w:rsidRPr="00BC3442">
              <w:rPr>
                <w:rFonts w:ascii="Times New Roman" w:eastAsia="Calibri" w:hAnsi="Times New Roman" w:cs="Times New Roman"/>
                <w:spacing w:val="-1"/>
                <w:sz w:val="24"/>
                <w:szCs w:val="24"/>
              </w:rPr>
              <w:t>Составное именное сказуемое.</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5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bCs/>
                <w:sz w:val="24"/>
                <w:szCs w:val="24"/>
              </w:rPr>
              <w:t>21</w:t>
            </w:r>
          </w:p>
        </w:tc>
        <w:tc>
          <w:tcPr>
            <w:tcW w:w="13468" w:type="dxa"/>
          </w:tcPr>
          <w:p w:rsidR="004E2E74" w:rsidRPr="00BC3442" w:rsidRDefault="004E2E74" w:rsidP="00422D9B">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pacing w:val="-2"/>
                <w:sz w:val="24"/>
                <w:szCs w:val="24"/>
              </w:rPr>
              <w:t xml:space="preserve">Тире между подлежащим и </w:t>
            </w:r>
            <w:r w:rsidRPr="00BC3442">
              <w:rPr>
                <w:rFonts w:ascii="Times New Roman" w:eastAsia="Calibri" w:hAnsi="Times New Roman" w:cs="Times New Roman"/>
                <w:sz w:val="24"/>
                <w:szCs w:val="24"/>
              </w:rPr>
              <w:t>сказуемым</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5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bCs/>
                <w:sz w:val="24"/>
                <w:szCs w:val="24"/>
              </w:rPr>
              <w:t>22</w:t>
            </w:r>
          </w:p>
        </w:tc>
        <w:tc>
          <w:tcPr>
            <w:tcW w:w="13468"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b/>
                <w:sz w:val="24"/>
                <w:szCs w:val="24"/>
              </w:rPr>
              <w:t>Контрольный диктант №2 по теме: «Главные члены предложения».</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50"/>
        </w:trPr>
        <w:tc>
          <w:tcPr>
            <w:tcW w:w="680" w:type="dxa"/>
          </w:tcPr>
          <w:p w:rsidR="004E2E74" w:rsidRPr="009A7DF5" w:rsidRDefault="009A7DF5" w:rsidP="002C3DAA">
            <w:pPr>
              <w:shd w:val="clear" w:color="auto" w:fill="FFFFFF"/>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23</w:t>
            </w:r>
          </w:p>
        </w:tc>
        <w:tc>
          <w:tcPr>
            <w:tcW w:w="13468"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proofErr w:type="gramStart"/>
            <w:r w:rsidRPr="00BC3442">
              <w:rPr>
                <w:rFonts w:ascii="Times New Roman" w:eastAsia="Calibri" w:hAnsi="Times New Roman" w:cs="Times New Roman"/>
                <w:b/>
                <w:sz w:val="24"/>
                <w:szCs w:val="24"/>
              </w:rPr>
              <w:t>Р</w:t>
            </w:r>
            <w:proofErr w:type="gramEnd"/>
            <w:r w:rsidRPr="00BC3442">
              <w:rPr>
                <w:rFonts w:ascii="Times New Roman" w:eastAsia="Calibri" w:hAnsi="Times New Roman" w:cs="Times New Roman"/>
                <w:b/>
                <w:sz w:val="24"/>
                <w:szCs w:val="24"/>
              </w:rPr>
              <w:t>/Р Сжатое</w:t>
            </w:r>
            <w:r w:rsidRPr="00BC3442">
              <w:rPr>
                <w:rFonts w:ascii="Times New Roman" w:eastAsia="Calibri" w:hAnsi="Times New Roman" w:cs="Times New Roman"/>
                <w:sz w:val="24"/>
                <w:szCs w:val="24"/>
              </w:rPr>
              <w:t xml:space="preserve"> изложение с элементами сочинения-рассуждения «Язык- самая большая ценность народа».</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5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bCs/>
                <w:sz w:val="24"/>
                <w:szCs w:val="24"/>
              </w:rPr>
              <w:t>24-25</w:t>
            </w:r>
          </w:p>
        </w:tc>
        <w:tc>
          <w:tcPr>
            <w:tcW w:w="13468"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Роль второстепенных членов предложения. Дополнение.</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5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bCs/>
                <w:sz w:val="24"/>
                <w:szCs w:val="24"/>
              </w:rPr>
              <w:t>26</w:t>
            </w:r>
          </w:p>
        </w:tc>
        <w:tc>
          <w:tcPr>
            <w:tcW w:w="13468" w:type="dxa"/>
          </w:tcPr>
          <w:p w:rsidR="004E2E74" w:rsidRPr="00BC3442" w:rsidRDefault="004E2E74" w:rsidP="009A7DF5">
            <w:pPr>
              <w:shd w:val="clear" w:color="auto" w:fill="FFFFFF"/>
              <w:spacing w:after="0" w:line="240" w:lineRule="auto"/>
              <w:ind w:right="221"/>
              <w:rPr>
                <w:rFonts w:ascii="Times New Roman" w:eastAsia="Calibri" w:hAnsi="Times New Roman" w:cs="Times New Roman"/>
                <w:sz w:val="24"/>
                <w:szCs w:val="24"/>
              </w:rPr>
            </w:pPr>
            <w:r w:rsidRPr="00BC3442">
              <w:rPr>
                <w:rFonts w:ascii="Times New Roman" w:eastAsia="Calibri" w:hAnsi="Times New Roman" w:cs="Times New Roman"/>
                <w:sz w:val="24"/>
                <w:szCs w:val="24"/>
              </w:rPr>
              <w:t>Определение согласованное и несогласованное. Способы выражения определения</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5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bCs/>
                <w:sz w:val="24"/>
                <w:szCs w:val="24"/>
              </w:rPr>
              <w:lastRenderedPageBreak/>
              <w:t>27</w:t>
            </w:r>
          </w:p>
        </w:tc>
        <w:tc>
          <w:tcPr>
            <w:tcW w:w="13468" w:type="dxa"/>
          </w:tcPr>
          <w:p w:rsidR="004E2E74" w:rsidRPr="00BC3442" w:rsidRDefault="004E2E74" w:rsidP="00422D9B">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Приложение. Знаки препинания при нём.</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5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bCs/>
                <w:sz w:val="24"/>
                <w:szCs w:val="24"/>
              </w:rPr>
              <w:t>28</w:t>
            </w:r>
          </w:p>
        </w:tc>
        <w:tc>
          <w:tcPr>
            <w:tcW w:w="14461" w:type="dxa"/>
            <w:gridSpan w:val="2"/>
          </w:tcPr>
          <w:p w:rsidR="004E2E74" w:rsidRPr="00BC3442" w:rsidRDefault="004E2E74" w:rsidP="009A7DF5">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 xml:space="preserve">Обстоятельство. </w:t>
            </w:r>
          </w:p>
        </w:tc>
      </w:tr>
      <w:tr w:rsidR="004E2E74" w:rsidRPr="00BC3442" w:rsidTr="009817C6">
        <w:trPr>
          <w:trHeight w:val="15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29</w:t>
            </w:r>
          </w:p>
        </w:tc>
        <w:tc>
          <w:tcPr>
            <w:tcW w:w="13468" w:type="dxa"/>
          </w:tcPr>
          <w:p w:rsidR="004E2E74" w:rsidRPr="00BC3442" w:rsidRDefault="004E2E74" w:rsidP="009A7DF5">
            <w:pPr>
              <w:shd w:val="clear" w:color="auto" w:fill="FFFFFF"/>
              <w:spacing w:after="0" w:line="240" w:lineRule="auto"/>
              <w:ind w:right="398"/>
              <w:rPr>
                <w:rFonts w:ascii="Times New Roman" w:eastAsia="Calibri" w:hAnsi="Times New Roman" w:cs="Times New Roman"/>
                <w:sz w:val="24"/>
                <w:szCs w:val="24"/>
              </w:rPr>
            </w:pPr>
            <w:r w:rsidRPr="00BC3442">
              <w:rPr>
                <w:rFonts w:ascii="Times New Roman" w:eastAsia="Calibri" w:hAnsi="Times New Roman" w:cs="Times New Roman"/>
                <w:sz w:val="24"/>
                <w:szCs w:val="24"/>
              </w:rPr>
              <w:t>Синтаксический разбор двусоставного предложения.</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5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30</w:t>
            </w:r>
          </w:p>
        </w:tc>
        <w:tc>
          <w:tcPr>
            <w:tcW w:w="13468"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b/>
                <w:sz w:val="24"/>
                <w:szCs w:val="24"/>
              </w:rPr>
              <w:t>Контрольная работа по теме «Второстепенные члены предложения».</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5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31</w:t>
            </w:r>
          </w:p>
        </w:tc>
        <w:tc>
          <w:tcPr>
            <w:tcW w:w="13468"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proofErr w:type="gramStart"/>
            <w:r w:rsidRPr="00BC3442">
              <w:rPr>
                <w:rFonts w:ascii="Times New Roman" w:eastAsia="Calibri" w:hAnsi="Times New Roman" w:cs="Times New Roman"/>
                <w:b/>
                <w:sz w:val="24"/>
                <w:szCs w:val="24"/>
              </w:rPr>
              <w:t>Р</w:t>
            </w:r>
            <w:proofErr w:type="gramEnd"/>
            <w:r w:rsidRPr="00BC3442">
              <w:rPr>
                <w:rFonts w:ascii="Times New Roman" w:eastAsia="Calibri" w:hAnsi="Times New Roman" w:cs="Times New Roman"/>
                <w:b/>
                <w:sz w:val="24"/>
                <w:szCs w:val="24"/>
              </w:rPr>
              <w:t>/Р</w:t>
            </w:r>
            <w:r w:rsidRPr="00BC3442">
              <w:rPr>
                <w:rFonts w:ascii="Times New Roman" w:eastAsia="Calibri" w:hAnsi="Times New Roman" w:cs="Times New Roman"/>
                <w:sz w:val="24"/>
                <w:szCs w:val="24"/>
              </w:rPr>
              <w:t xml:space="preserve"> «Характеристика человека»</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5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32</w:t>
            </w:r>
          </w:p>
        </w:tc>
        <w:tc>
          <w:tcPr>
            <w:tcW w:w="13468" w:type="dxa"/>
          </w:tcPr>
          <w:p w:rsidR="004E2E74" w:rsidRPr="009A7DF5" w:rsidRDefault="004E2E74" w:rsidP="002C3DAA">
            <w:pPr>
              <w:shd w:val="clear" w:color="auto" w:fill="FFFFFF"/>
              <w:spacing w:after="0" w:line="240" w:lineRule="auto"/>
              <w:rPr>
                <w:rFonts w:ascii="Times New Roman" w:eastAsia="Calibri" w:hAnsi="Times New Roman" w:cs="Times New Roman"/>
                <w:b/>
                <w:sz w:val="24"/>
                <w:szCs w:val="24"/>
              </w:rPr>
            </w:pPr>
            <w:r w:rsidRPr="00BC3442">
              <w:rPr>
                <w:rFonts w:ascii="Times New Roman" w:eastAsia="Calibri" w:hAnsi="Times New Roman" w:cs="Times New Roman"/>
                <w:b/>
                <w:sz w:val="24"/>
                <w:szCs w:val="24"/>
              </w:rPr>
              <w:t>Повторение</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A7DF5">
        <w:trPr>
          <w:trHeight w:val="258"/>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33</w:t>
            </w:r>
          </w:p>
        </w:tc>
        <w:tc>
          <w:tcPr>
            <w:tcW w:w="13468" w:type="dxa"/>
          </w:tcPr>
          <w:p w:rsidR="004E2E74" w:rsidRPr="00BC3442" w:rsidRDefault="004E2E74" w:rsidP="00FE4E2E">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pacing w:val="-2"/>
                <w:sz w:val="24"/>
                <w:szCs w:val="24"/>
              </w:rPr>
              <w:t>Главный член односоставного предложения.</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48"/>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34</w:t>
            </w:r>
          </w:p>
        </w:tc>
        <w:tc>
          <w:tcPr>
            <w:tcW w:w="13468" w:type="dxa"/>
          </w:tcPr>
          <w:p w:rsidR="004E2E74" w:rsidRPr="00BC3442" w:rsidRDefault="004E2E74" w:rsidP="009A7DF5">
            <w:pPr>
              <w:shd w:val="clear" w:color="auto" w:fill="FFFFFF"/>
              <w:spacing w:after="0" w:line="240" w:lineRule="auto"/>
              <w:ind w:right="274"/>
              <w:rPr>
                <w:rFonts w:ascii="Times New Roman" w:eastAsia="Calibri" w:hAnsi="Times New Roman" w:cs="Times New Roman"/>
                <w:sz w:val="24"/>
                <w:szCs w:val="24"/>
              </w:rPr>
            </w:pPr>
            <w:r w:rsidRPr="00BC3442">
              <w:rPr>
                <w:rFonts w:ascii="Times New Roman" w:eastAsia="Calibri" w:hAnsi="Times New Roman" w:cs="Times New Roman"/>
                <w:spacing w:val="-2"/>
                <w:sz w:val="24"/>
                <w:szCs w:val="24"/>
              </w:rPr>
              <w:t>Определённо-личные предложения.</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30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35</w:t>
            </w:r>
          </w:p>
        </w:tc>
        <w:tc>
          <w:tcPr>
            <w:tcW w:w="13468" w:type="dxa"/>
          </w:tcPr>
          <w:p w:rsidR="004E2E74" w:rsidRPr="00BC3442" w:rsidRDefault="004E2E74" w:rsidP="009A7DF5">
            <w:pPr>
              <w:shd w:val="clear" w:color="auto" w:fill="FFFFFF"/>
              <w:spacing w:after="0" w:line="240" w:lineRule="auto"/>
              <w:ind w:right="274"/>
              <w:rPr>
                <w:rFonts w:ascii="Times New Roman" w:eastAsia="Calibri" w:hAnsi="Times New Roman" w:cs="Times New Roman"/>
                <w:sz w:val="24"/>
                <w:szCs w:val="24"/>
              </w:rPr>
            </w:pPr>
            <w:r w:rsidRPr="00BC3442">
              <w:rPr>
                <w:rFonts w:ascii="Times New Roman" w:eastAsia="Calibri" w:hAnsi="Times New Roman" w:cs="Times New Roman"/>
                <w:spacing w:val="-2"/>
                <w:sz w:val="24"/>
                <w:szCs w:val="24"/>
              </w:rPr>
              <w:t>Неопределённо-личные предложения.</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95"/>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36</w:t>
            </w:r>
          </w:p>
        </w:tc>
        <w:tc>
          <w:tcPr>
            <w:tcW w:w="13468"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proofErr w:type="gramStart"/>
            <w:r w:rsidRPr="00BC3442">
              <w:rPr>
                <w:rFonts w:ascii="Times New Roman" w:eastAsia="Calibri" w:hAnsi="Times New Roman" w:cs="Times New Roman"/>
                <w:b/>
                <w:sz w:val="24"/>
                <w:szCs w:val="24"/>
              </w:rPr>
              <w:t>Р</w:t>
            </w:r>
            <w:proofErr w:type="gramEnd"/>
            <w:r w:rsidRPr="00BC3442">
              <w:rPr>
                <w:rFonts w:ascii="Times New Roman" w:eastAsia="Calibri" w:hAnsi="Times New Roman" w:cs="Times New Roman"/>
                <w:b/>
                <w:sz w:val="24"/>
                <w:szCs w:val="24"/>
              </w:rPr>
              <w:t>/Р</w:t>
            </w:r>
            <w:r w:rsidRPr="00BC3442">
              <w:rPr>
                <w:rFonts w:ascii="Times New Roman" w:eastAsia="Calibri" w:hAnsi="Times New Roman" w:cs="Times New Roman"/>
                <w:sz w:val="24"/>
                <w:szCs w:val="24"/>
              </w:rPr>
              <w:t xml:space="preserve"> Инструкция</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4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37</w:t>
            </w:r>
          </w:p>
        </w:tc>
        <w:tc>
          <w:tcPr>
            <w:tcW w:w="13468" w:type="dxa"/>
          </w:tcPr>
          <w:p w:rsidR="004E2E74" w:rsidRPr="00BC3442" w:rsidRDefault="004E2E74" w:rsidP="00FE4E2E">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pacing w:val="-2"/>
                <w:sz w:val="24"/>
                <w:szCs w:val="24"/>
              </w:rPr>
              <w:t>Безличные предложения.</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7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38</w:t>
            </w:r>
          </w:p>
        </w:tc>
        <w:tc>
          <w:tcPr>
            <w:tcW w:w="13468" w:type="dxa"/>
          </w:tcPr>
          <w:p w:rsidR="004E2E74" w:rsidRPr="00BC3442" w:rsidRDefault="004E2E74" w:rsidP="002C3DAA">
            <w:pPr>
              <w:shd w:val="clear" w:color="auto" w:fill="FFFFFF"/>
              <w:spacing w:after="0" w:line="240" w:lineRule="auto"/>
              <w:ind w:right="274"/>
              <w:rPr>
                <w:rFonts w:ascii="Times New Roman" w:eastAsia="Calibri" w:hAnsi="Times New Roman" w:cs="Times New Roman"/>
                <w:sz w:val="24"/>
                <w:szCs w:val="24"/>
              </w:rPr>
            </w:pPr>
            <w:proofErr w:type="gramStart"/>
            <w:r w:rsidRPr="00BC3442">
              <w:rPr>
                <w:rFonts w:ascii="Times New Roman" w:eastAsia="Calibri" w:hAnsi="Times New Roman" w:cs="Times New Roman"/>
                <w:b/>
                <w:sz w:val="24"/>
                <w:szCs w:val="24"/>
              </w:rPr>
              <w:t>Р</w:t>
            </w:r>
            <w:proofErr w:type="gramEnd"/>
            <w:r w:rsidRPr="00BC3442">
              <w:rPr>
                <w:rFonts w:ascii="Times New Roman" w:eastAsia="Calibri" w:hAnsi="Times New Roman" w:cs="Times New Roman"/>
                <w:b/>
                <w:sz w:val="24"/>
                <w:szCs w:val="24"/>
              </w:rPr>
              <w:t>/Р</w:t>
            </w:r>
            <w:r w:rsidRPr="00BC3442">
              <w:rPr>
                <w:rFonts w:ascii="Times New Roman" w:eastAsia="Calibri" w:hAnsi="Times New Roman" w:cs="Times New Roman"/>
                <w:sz w:val="24"/>
                <w:szCs w:val="24"/>
              </w:rPr>
              <w:t xml:space="preserve"> Рассуждение</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8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39</w:t>
            </w:r>
          </w:p>
        </w:tc>
        <w:tc>
          <w:tcPr>
            <w:tcW w:w="13468"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pacing w:val="-2"/>
                <w:sz w:val="24"/>
                <w:szCs w:val="24"/>
              </w:rPr>
              <w:t>Назывные предложения.</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8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40</w:t>
            </w:r>
          </w:p>
        </w:tc>
        <w:tc>
          <w:tcPr>
            <w:tcW w:w="13468"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pacing w:val="-2"/>
                <w:sz w:val="24"/>
                <w:szCs w:val="24"/>
              </w:rPr>
              <w:t>Понятие о неполных предложениях. Неполные предложения в диалоге и в сложном предложении</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48"/>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41</w:t>
            </w:r>
          </w:p>
        </w:tc>
        <w:tc>
          <w:tcPr>
            <w:tcW w:w="13468"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pacing w:val="-2"/>
                <w:sz w:val="24"/>
                <w:szCs w:val="24"/>
              </w:rPr>
              <w:t xml:space="preserve">Синтаксический разбор односоставного предложения. </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A7DF5">
        <w:trPr>
          <w:trHeight w:val="352"/>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42</w:t>
            </w:r>
          </w:p>
        </w:tc>
        <w:tc>
          <w:tcPr>
            <w:tcW w:w="13468" w:type="dxa"/>
          </w:tcPr>
          <w:p w:rsidR="004E2E74" w:rsidRPr="00BC3442" w:rsidRDefault="004E2E74" w:rsidP="009A7DF5">
            <w:pPr>
              <w:shd w:val="clear" w:color="auto" w:fill="FFFFFF"/>
              <w:spacing w:after="0" w:line="240" w:lineRule="auto"/>
              <w:ind w:right="274"/>
              <w:rPr>
                <w:rFonts w:ascii="Times New Roman" w:eastAsia="Calibri" w:hAnsi="Times New Roman" w:cs="Times New Roman"/>
                <w:sz w:val="24"/>
                <w:szCs w:val="24"/>
              </w:rPr>
            </w:pPr>
            <w:r w:rsidRPr="00BC3442">
              <w:rPr>
                <w:rFonts w:ascii="Times New Roman" w:eastAsia="Calibri" w:hAnsi="Times New Roman" w:cs="Times New Roman"/>
                <w:sz w:val="24"/>
                <w:szCs w:val="24"/>
              </w:rPr>
              <w:t>Урок-зачёт по теме «Односоставные предложения»</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92"/>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43</w:t>
            </w:r>
          </w:p>
        </w:tc>
        <w:tc>
          <w:tcPr>
            <w:tcW w:w="13468"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b/>
                <w:sz w:val="24"/>
                <w:szCs w:val="24"/>
              </w:rPr>
              <w:t>Контрольный диктант№3 по теме «Односоставные предложения»</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2C3DAA" w:rsidRPr="00BC3442" w:rsidTr="004E2E74">
        <w:trPr>
          <w:gridAfter w:val="2"/>
          <w:wAfter w:w="14461" w:type="dxa"/>
          <w:trHeight w:val="271"/>
        </w:trPr>
        <w:tc>
          <w:tcPr>
            <w:tcW w:w="680" w:type="dxa"/>
          </w:tcPr>
          <w:p w:rsidR="002C3DAA" w:rsidRPr="00BC3442" w:rsidRDefault="002C3DAA" w:rsidP="002C3DAA">
            <w:pPr>
              <w:shd w:val="clear" w:color="auto" w:fill="FFFFFF"/>
              <w:spacing w:after="0" w:line="240" w:lineRule="auto"/>
              <w:rPr>
                <w:rFonts w:ascii="Times New Roman" w:eastAsia="Calibri" w:hAnsi="Times New Roman" w:cs="Times New Roman"/>
                <w:sz w:val="24"/>
                <w:szCs w:val="24"/>
              </w:rPr>
            </w:pPr>
          </w:p>
        </w:tc>
      </w:tr>
      <w:tr w:rsidR="004E2E74" w:rsidRPr="00BC3442" w:rsidTr="009817C6">
        <w:trPr>
          <w:trHeight w:val="231"/>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44</w:t>
            </w:r>
          </w:p>
        </w:tc>
        <w:tc>
          <w:tcPr>
            <w:tcW w:w="13468" w:type="dxa"/>
          </w:tcPr>
          <w:p w:rsidR="004E2E74" w:rsidRPr="00BC3442" w:rsidRDefault="004E2E74" w:rsidP="00FE4E2E">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Понят</w:t>
            </w:r>
            <w:r w:rsidR="009A7DF5">
              <w:rPr>
                <w:rFonts w:ascii="Times New Roman" w:eastAsia="Calibri" w:hAnsi="Times New Roman" w:cs="Times New Roman"/>
                <w:sz w:val="24"/>
                <w:szCs w:val="24"/>
              </w:rPr>
              <w:t>ие об  осложненном предложении</w:t>
            </w:r>
            <w:proofErr w:type="gramStart"/>
            <w:r w:rsidR="009A7DF5">
              <w:rPr>
                <w:rFonts w:ascii="Times New Roman" w:eastAsia="Calibri" w:hAnsi="Times New Roman" w:cs="Times New Roman"/>
                <w:sz w:val="24"/>
                <w:szCs w:val="24"/>
              </w:rPr>
              <w:t xml:space="preserve"> ,</w:t>
            </w:r>
            <w:proofErr w:type="gramEnd"/>
            <w:r w:rsidRPr="00BC3442">
              <w:rPr>
                <w:rFonts w:ascii="Times New Roman" w:eastAsia="Calibri" w:hAnsi="Times New Roman" w:cs="Times New Roman"/>
                <w:sz w:val="24"/>
                <w:szCs w:val="24"/>
              </w:rPr>
              <w:t>однородных членах предложения. Средства связи однородных членов предложения</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315"/>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45</w:t>
            </w:r>
          </w:p>
        </w:tc>
        <w:tc>
          <w:tcPr>
            <w:tcW w:w="13468"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Понятие об однородных членах предложения. Средства связи однородных членов предложения</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55"/>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46</w:t>
            </w:r>
          </w:p>
        </w:tc>
        <w:tc>
          <w:tcPr>
            <w:tcW w:w="13468" w:type="dxa"/>
          </w:tcPr>
          <w:p w:rsidR="004E2E74" w:rsidRPr="00BC3442" w:rsidRDefault="004E2E74" w:rsidP="00FE4E2E">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Однородные и неоднородные определения.</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300"/>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47</w:t>
            </w:r>
          </w:p>
        </w:tc>
        <w:tc>
          <w:tcPr>
            <w:tcW w:w="13468"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Однородные и неоднородные определения.</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03"/>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48</w:t>
            </w:r>
          </w:p>
        </w:tc>
        <w:tc>
          <w:tcPr>
            <w:tcW w:w="13468"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proofErr w:type="gramStart"/>
            <w:r w:rsidRPr="00BC3442">
              <w:rPr>
                <w:rFonts w:ascii="Times New Roman" w:eastAsia="Calibri" w:hAnsi="Times New Roman" w:cs="Times New Roman"/>
                <w:b/>
                <w:sz w:val="24"/>
                <w:szCs w:val="24"/>
              </w:rPr>
              <w:t>Р</w:t>
            </w:r>
            <w:proofErr w:type="gramEnd"/>
            <w:r w:rsidRPr="00BC3442">
              <w:rPr>
                <w:rFonts w:ascii="Times New Roman" w:eastAsia="Calibri" w:hAnsi="Times New Roman" w:cs="Times New Roman"/>
                <w:b/>
                <w:sz w:val="24"/>
                <w:szCs w:val="24"/>
              </w:rPr>
              <w:t>/Р</w:t>
            </w:r>
            <w:r w:rsidRPr="00BC3442">
              <w:rPr>
                <w:rFonts w:ascii="Times New Roman" w:eastAsia="Calibri" w:hAnsi="Times New Roman" w:cs="Times New Roman"/>
                <w:spacing w:val="-12"/>
                <w:sz w:val="24"/>
                <w:szCs w:val="24"/>
              </w:rPr>
              <w:t>Изложение. Текст – сравнительная характеристика (по упр. 263)</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50"/>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49-50</w:t>
            </w:r>
          </w:p>
        </w:tc>
        <w:tc>
          <w:tcPr>
            <w:tcW w:w="13468" w:type="dxa"/>
          </w:tcPr>
          <w:p w:rsidR="004E2E74" w:rsidRPr="00BC3442" w:rsidRDefault="004E2E74" w:rsidP="002C3DAA">
            <w:pPr>
              <w:shd w:val="clear" w:color="auto" w:fill="FFFFFF"/>
              <w:spacing w:after="0" w:line="240" w:lineRule="auto"/>
              <w:ind w:right="77"/>
              <w:rPr>
                <w:rFonts w:ascii="Times New Roman" w:eastAsia="Calibri" w:hAnsi="Times New Roman" w:cs="Times New Roman"/>
                <w:spacing w:val="-12"/>
                <w:sz w:val="24"/>
                <w:szCs w:val="24"/>
              </w:rPr>
            </w:pPr>
            <w:r w:rsidRPr="00BC3442">
              <w:rPr>
                <w:rFonts w:ascii="Times New Roman" w:eastAsia="Calibri" w:hAnsi="Times New Roman" w:cs="Times New Roman"/>
                <w:spacing w:val="-12"/>
                <w:sz w:val="24"/>
                <w:szCs w:val="24"/>
              </w:rPr>
              <w:t>Однородные члены связанные сочинительными союзами, и пунктуация при них.</w:t>
            </w:r>
          </w:p>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80"/>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51</w:t>
            </w:r>
          </w:p>
        </w:tc>
        <w:tc>
          <w:tcPr>
            <w:tcW w:w="13468" w:type="dxa"/>
          </w:tcPr>
          <w:p w:rsidR="004E2E74" w:rsidRPr="00BC3442" w:rsidRDefault="004E2E74" w:rsidP="002C3DAA">
            <w:pPr>
              <w:shd w:val="clear" w:color="auto" w:fill="FFFFFF"/>
              <w:spacing w:after="0" w:line="240" w:lineRule="auto"/>
              <w:ind w:right="77"/>
              <w:rPr>
                <w:rFonts w:ascii="Times New Roman" w:eastAsia="Calibri" w:hAnsi="Times New Roman" w:cs="Times New Roman"/>
                <w:spacing w:val="-12"/>
                <w:sz w:val="24"/>
                <w:szCs w:val="24"/>
              </w:rPr>
            </w:pPr>
            <w:r w:rsidRPr="00BC3442">
              <w:rPr>
                <w:rFonts w:ascii="Times New Roman" w:eastAsia="Calibri" w:hAnsi="Times New Roman" w:cs="Times New Roman"/>
                <w:spacing w:val="-12"/>
                <w:sz w:val="24"/>
                <w:szCs w:val="24"/>
              </w:rPr>
              <w:t>Однородные члены связанные сочинительными союзами, и пунктуация при них.</w:t>
            </w:r>
          </w:p>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41"/>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52</w:t>
            </w:r>
          </w:p>
        </w:tc>
        <w:tc>
          <w:tcPr>
            <w:tcW w:w="13468" w:type="dxa"/>
          </w:tcPr>
          <w:p w:rsidR="004E2E74" w:rsidRPr="00BC3442" w:rsidRDefault="004E2E74" w:rsidP="00FE4E2E">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pacing w:val="-12"/>
                <w:sz w:val="24"/>
                <w:szCs w:val="24"/>
              </w:rPr>
              <w:t xml:space="preserve">Обобщающие слова при </w:t>
            </w:r>
            <w:r w:rsidRPr="00BC3442">
              <w:rPr>
                <w:rFonts w:ascii="Times New Roman" w:eastAsia="Calibri" w:hAnsi="Times New Roman" w:cs="Times New Roman"/>
                <w:sz w:val="24"/>
                <w:szCs w:val="24"/>
              </w:rPr>
              <w:t>однородных членах предложения и знаки препинания при них</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40"/>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53</w:t>
            </w:r>
          </w:p>
        </w:tc>
        <w:tc>
          <w:tcPr>
            <w:tcW w:w="13468" w:type="dxa"/>
          </w:tcPr>
          <w:p w:rsidR="004E2E74" w:rsidRPr="00BC3442" w:rsidRDefault="004E2E74" w:rsidP="00FE4E2E">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pacing w:val="-12"/>
                <w:sz w:val="24"/>
                <w:szCs w:val="24"/>
              </w:rPr>
              <w:t xml:space="preserve">Обобщающие слова при </w:t>
            </w:r>
            <w:r w:rsidRPr="00BC3442">
              <w:rPr>
                <w:rFonts w:ascii="Times New Roman" w:eastAsia="Calibri" w:hAnsi="Times New Roman" w:cs="Times New Roman"/>
                <w:sz w:val="24"/>
                <w:szCs w:val="24"/>
              </w:rPr>
              <w:t>однородных членах предложения и знаки препинания при них</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315"/>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54</w:t>
            </w:r>
          </w:p>
        </w:tc>
        <w:tc>
          <w:tcPr>
            <w:tcW w:w="13468"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pacing w:val="-12"/>
                <w:sz w:val="24"/>
                <w:szCs w:val="24"/>
              </w:rPr>
              <w:t>Синтаксический  разбор предложений с однородными членами.</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50"/>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55</w:t>
            </w:r>
          </w:p>
        </w:tc>
        <w:tc>
          <w:tcPr>
            <w:tcW w:w="13468"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pacing w:val="-12"/>
                <w:sz w:val="24"/>
                <w:szCs w:val="24"/>
              </w:rPr>
              <w:t>Пунктуационный разбор предложений с однородными членами.</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18"/>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lastRenderedPageBreak/>
              <w:t>56</w:t>
            </w:r>
          </w:p>
        </w:tc>
        <w:tc>
          <w:tcPr>
            <w:tcW w:w="13468" w:type="dxa"/>
          </w:tcPr>
          <w:p w:rsidR="004E2E74" w:rsidRPr="00BC3442" w:rsidRDefault="004E2E74" w:rsidP="00AA3A47">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pacing w:val="-12"/>
                <w:sz w:val="24"/>
                <w:szCs w:val="24"/>
              </w:rPr>
              <w:t>Обобщение изученного по теме «Однородные члены предложения»</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20"/>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57</w:t>
            </w:r>
          </w:p>
        </w:tc>
        <w:tc>
          <w:tcPr>
            <w:tcW w:w="13468"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b/>
                <w:spacing w:val="-12"/>
                <w:sz w:val="24"/>
                <w:szCs w:val="24"/>
              </w:rPr>
              <w:t>Контрольный диктант по теме «Однородные члены предложения»</w:t>
            </w:r>
            <w:proofErr w:type="gramStart"/>
            <w:r w:rsidRPr="00BC3442">
              <w:rPr>
                <w:rFonts w:ascii="Times New Roman" w:eastAsia="Calibri" w:hAnsi="Times New Roman" w:cs="Times New Roman"/>
                <w:b/>
                <w:spacing w:val="-12"/>
                <w:sz w:val="24"/>
                <w:szCs w:val="24"/>
              </w:rPr>
              <w:t xml:space="preserve"> .</w:t>
            </w:r>
            <w:proofErr w:type="gramEnd"/>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65"/>
        </w:trPr>
        <w:tc>
          <w:tcPr>
            <w:tcW w:w="680"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58</w:t>
            </w:r>
          </w:p>
        </w:tc>
        <w:tc>
          <w:tcPr>
            <w:tcW w:w="13468" w:type="dxa"/>
          </w:tcPr>
          <w:p w:rsidR="004E2E74" w:rsidRPr="00BC3442" w:rsidRDefault="004E2E74" w:rsidP="002C3DAA">
            <w:pPr>
              <w:spacing w:after="0" w:line="240" w:lineRule="auto"/>
              <w:rPr>
                <w:rFonts w:ascii="Times New Roman" w:eastAsia="Calibri" w:hAnsi="Times New Roman" w:cs="Times New Roman"/>
                <w:sz w:val="24"/>
                <w:szCs w:val="24"/>
              </w:rPr>
            </w:pPr>
            <w:proofErr w:type="gramStart"/>
            <w:r w:rsidRPr="00BC3442">
              <w:rPr>
                <w:rFonts w:ascii="Times New Roman" w:eastAsia="Calibri" w:hAnsi="Times New Roman" w:cs="Times New Roman"/>
                <w:b/>
                <w:sz w:val="24"/>
                <w:szCs w:val="24"/>
              </w:rPr>
              <w:t>Р</w:t>
            </w:r>
            <w:proofErr w:type="gramEnd"/>
            <w:r w:rsidRPr="00BC3442">
              <w:rPr>
                <w:rFonts w:ascii="Times New Roman" w:eastAsia="Calibri" w:hAnsi="Times New Roman" w:cs="Times New Roman"/>
                <w:b/>
                <w:sz w:val="24"/>
                <w:szCs w:val="24"/>
              </w:rPr>
              <w:t>/Контрольное с</w:t>
            </w:r>
            <w:r w:rsidRPr="00BC3442">
              <w:rPr>
                <w:rFonts w:ascii="Times New Roman" w:eastAsia="Calibri" w:hAnsi="Times New Roman" w:cs="Times New Roman"/>
                <w:b/>
                <w:spacing w:val="-12"/>
                <w:sz w:val="24"/>
                <w:szCs w:val="24"/>
              </w:rPr>
              <w:t>очинение-отзыв№2</w:t>
            </w:r>
            <w:r w:rsidRPr="00BC3442">
              <w:rPr>
                <w:rFonts w:ascii="Times New Roman" w:eastAsia="Calibri" w:hAnsi="Times New Roman" w:cs="Times New Roman"/>
                <w:spacing w:val="-12"/>
                <w:sz w:val="24"/>
                <w:szCs w:val="24"/>
              </w:rPr>
              <w:t xml:space="preserve">  по картине В.Е. Попкова «Осенние дожди» (упр.281).</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A7DF5">
        <w:trPr>
          <w:trHeight w:val="26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59</w:t>
            </w:r>
          </w:p>
        </w:tc>
        <w:tc>
          <w:tcPr>
            <w:tcW w:w="13468" w:type="dxa"/>
          </w:tcPr>
          <w:p w:rsidR="004E2E74" w:rsidRPr="009A7DF5" w:rsidRDefault="004E2E74" w:rsidP="009A7DF5">
            <w:pPr>
              <w:shd w:val="clear" w:color="auto" w:fill="FFFFFF"/>
              <w:spacing w:after="0" w:line="240" w:lineRule="auto"/>
              <w:ind w:right="5"/>
              <w:rPr>
                <w:rFonts w:ascii="Times New Roman" w:eastAsia="Calibri" w:hAnsi="Times New Roman" w:cs="Times New Roman"/>
                <w:spacing w:val="-10"/>
                <w:sz w:val="24"/>
                <w:szCs w:val="24"/>
              </w:rPr>
            </w:pPr>
            <w:r w:rsidRPr="00BC3442">
              <w:rPr>
                <w:rFonts w:ascii="Times New Roman" w:eastAsia="Calibri" w:hAnsi="Times New Roman" w:cs="Times New Roman"/>
                <w:spacing w:val="-10"/>
                <w:sz w:val="24"/>
                <w:szCs w:val="24"/>
              </w:rPr>
              <w:t>Обращение. Распространённые обращения. Выделительные знаки препинания при обращении</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55"/>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60</w:t>
            </w:r>
          </w:p>
        </w:tc>
        <w:tc>
          <w:tcPr>
            <w:tcW w:w="13468"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Употребление обращений</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A7DF5">
        <w:trPr>
          <w:trHeight w:val="254"/>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bCs/>
                <w:sz w:val="24"/>
                <w:szCs w:val="24"/>
              </w:rPr>
              <w:t>61</w:t>
            </w:r>
          </w:p>
        </w:tc>
        <w:tc>
          <w:tcPr>
            <w:tcW w:w="13468"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proofErr w:type="gramStart"/>
            <w:r w:rsidRPr="00BC3442">
              <w:rPr>
                <w:rFonts w:ascii="Times New Roman" w:eastAsia="Calibri" w:hAnsi="Times New Roman" w:cs="Times New Roman"/>
                <w:b/>
                <w:sz w:val="24"/>
                <w:szCs w:val="24"/>
              </w:rPr>
              <w:t>Р</w:t>
            </w:r>
            <w:proofErr w:type="gramEnd"/>
            <w:r w:rsidRPr="00BC3442">
              <w:rPr>
                <w:rFonts w:ascii="Times New Roman" w:eastAsia="Calibri" w:hAnsi="Times New Roman" w:cs="Times New Roman"/>
                <w:b/>
                <w:sz w:val="24"/>
                <w:szCs w:val="24"/>
              </w:rPr>
              <w:t>/Р</w:t>
            </w:r>
            <w:r w:rsidRPr="00BC3442">
              <w:rPr>
                <w:rFonts w:ascii="Times New Roman" w:eastAsia="Calibri" w:hAnsi="Times New Roman" w:cs="Times New Roman"/>
                <w:sz w:val="24"/>
                <w:szCs w:val="24"/>
              </w:rPr>
              <w:t xml:space="preserve"> Эпистолярный жанр. Составление делового письма</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4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62</w:t>
            </w:r>
          </w:p>
        </w:tc>
        <w:tc>
          <w:tcPr>
            <w:tcW w:w="13468"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pacing w:val="-12"/>
                <w:sz w:val="24"/>
                <w:szCs w:val="24"/>
              </w:rPr>
              <w:t>Вводные конструкции. Группы вводных слов и вводных сочетаний слов по значению.</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165"/>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63</w:t>
            </w:r>
          </w:p>
        </w:tc>
        <w:tc>
          <w:tcPr>
            <w:tcW w:w="13468"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pacing w:val="-10"/>
                <w:sz w:val="24"/>
                <w:szCs w:val="24"/>
              </w:rPr>
              <w:t>Вводные слова, словосочетания и знаки препинания при них.</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225"/>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64</w:t>
            </w:r>
          </w:p>
        </w:tc>
        <w:tc>
          <w:tcPr>
            <w:tcW w:w="13468" w:type="dxa"/>
          </w:tcPr>
          <w:p w:rsidR="004E2E74" w:rsidRPr="00BC3442" w:rsidRDefault="004E2E74"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Выделительные знаки препинания при вводных словах, вводных сочетаниях слов и вводных предложениях</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4E2E74" w:rsidRPr="00BC3442" w:rsidTr="009817C6">
        <w:trPr>
          <w:trHeight w:val="300"/>
        </w:trPr>
        <w:tc>
          <w:tcPr>
            <w:tcW w:w="680" w:type="dxa"/>
          </w:tcPr>
          <w:p w:rsidR="004E2E74" w:rsidRPr="00BC3442" w:rsidRDefault="004E2E74"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65</w:t>
            </w:r>
          </w:p>
        </w:tc>
        <w:tc>
          <w:tcPr>
            <w:tcW w:w="13468" w:type="dxa"/>
          </w:tcPr>
          <w:p w:rsidR="004E2E74" w:rsidRPr="00BC3442" w:rsidRDefault="004E2E74" w:rsidP="00AA3A47">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Выделительные знаки препинания при вводных словах, вводных сочетаниях слов и вводных предложениях</w:t>
            </w:r>
          </w:p>
        </w:tc>
        <w:tc>
          <w:tcPr>
            <w:tcW w:w="993" w:type="dxa"/>
          </w:tcPr>
          <w:p w:rsidR="004E2E74" w:rsidRPr="00BC3442" w:rsidRDefault="004E2E74" w:rsidP="002C3DAA">
            <w:pPr>
              <w:spacing w:after="0" w:line="240" w:lineRule="auto"/>
              <w:rPr>
                <w:rFonts w:ascii="Times New Roman" w:eastAsia="Calibri" w:hAnsi="Times New Roman" w:cs="Times New Roman"/>
                <w:sz w:val="24"/>
                <w:szCs w:val="24"/>
              </w:rPr>
            </w:pPr>
          </w:p>
        </w:tc>
      </w:tr>
      <w:tr w:rsidR="00BC3442" w:rsidRPr="00BC3442" w:rsidTr="009817C6">
        <w:trPr>
          <w:trHeight w:val="221"/>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66</w:t>
            </w:r>
          </w:p>
        </w:tc>
        <w:tc>
          <w:tcPr>
            <w:tcW w:w="13468"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proofErr w:type="gramStart"/>
            <w:r w:rsidRPr="00BC3442">
              <w:rPr>
                <w:rFonts w:ascii="Times New Roman" w:eastAsia="Calibri" w:hAnsi="Times New Roman" w:cs="Times New Roman"/>
                <w:b/>
                <w:sz w:val="24"/>
                <w:szCs w:val="24"/>
              </w:rPr>
              <w:t>Р</w:t>
            </w:r>
            <w:proofErr w:type="gramEnd"/>
            <w:r w:rsidRPr="00BC3442">
              <w:rPr>
                <w:rFonts w:ascii="Times New Roman" w:eastAsia="Calibri" w:hAnsi="Times New Roman" w:cs="Times New Roman"/>
                <w:b/>
                <w:sz w:val="24"/>
                <w:szCs w:val="24"/>
              </w:rPr>
              <w:t>/РКонтрольное с</w:t>
            </w:r>
            <w:r w:rsidRPr="00BC3442">
              <w:rPr>
                <w:rFonts w:ascii="Times New Roman" w:eastAsia="Calibri" w:hAnsi="Times New Roman" w:cs="Times New Roman"/>
                <w:b/>
                <w:spacing w:val="-10"/>
                <w:sz w:val="24"/>
                <w:szCs w:val="24"/>
              </w:rPr>
              <w:t>жатое изложение</w:t>
            </w:r>
            <w:r w:rsidRPr="00BC3442">
              <w:rPr>
                <w:rFonts w:ascii="Times New Roman" w:eastAsia="Calibri" w:hAnsi="Times New Roman" w:cs="Times New Roman"/>
                <w:spacing w:val="-10"/>
                <w:sz w:val="24"/>
                <w:szCs w:val="24"/>
              </w:rPr>
              <w:t xml:space="preserve"> №1 </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70"/>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67</w:t>
            </w:r>
          </w:p>
        </w:tc>
        <w:tc>
          <w:tcPr>
            <w:tcW w:w="13468"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pacing w:val="-10"/>
                <w:sz w:val="24"/>
                <w:szCs w:val="24"/>
              </w:rPr>
              <w:t>Вставные слова, словосочетания и предложения</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40"/>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68</w:t>
            </w:r>
          </w:p>
        </w:tc>
        <w:tc>
          <w:tcPr>
            <w:tcW w:w="13468" w:type="dxa"/>
          </w:tcPr>
          <w:p w:rsidR="00BC3442" w:rsidRPr="009A7DF5" w:rsidRDefault="00BC3442" w:rsidP="009A7DF5">
            <w:pPr>
              <w:shd w:val="clear" w:color="auto" w:fill="FFFFFF"/>
              <w:spacing w:after="0" w:line="240" w:lineRule="auto"/>
              <w:ind w:right="163"/>
              <w:rPr>
                <w:rFonts w:ascii="Times New Roman" w:eastAsia="Calibri" w:hAnsi="Times New Roman" w:cs="Times New Roman"/>
                <w:spacing w:val="-11"/>
                <w:sz w:val="24"/>
                <w:szCs w:val="24"/>
              </w:rPr>
            </w:pPr>
            <w:r w:rsidRPr="00BC3442">
              <w:rPr>
                <w:rFonts w:ascii="Times New Roman" w:eastAsia="Calibri" w:hAnsi="Times New Roman" w:cs="Times New Roman"/>
                <w:spacing w:val="-11"/>
                <w:sz w:val="24"/>
                <w:szCs w:val="24"/>
              </w:rPr>
              <w:t>Междометия в предложении</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10"/>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69</w:t>
            </w:r>
          </w:p>
        </w:tc>
        <w:tc>
          <w:tcPr>
            <w:tcW w:w="13468"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b/>
                <w:spacing w:val="-11"/>
                <w:sz w:val="24"/>
                <w:szCs w:val="24"/>
              </w:rPr>
              <w:t>Контрольный диктант№4 по теме «Обращения, вводные слова и междометия»</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191"/>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70</w:t>
            </w:r>
          </w:p>
        </w:tc>
        <w:tc>
          <w:tcPr>
            <w:tcW w:w="13468"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pacing w:val="-11"/>
                <w:sz w:val="24"/>
                <w:szCs w:val="24"/>
              </w:rPr>
              <w:t xml:space="preserve">Понятие об обособлении второстепенных членов предложения. </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300"/>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71</w:t>
            </w:r>
          </w:p>
        </w:tc>
        <w:tc>
          <w:tcPr>
            <w:tcW w:w="13468" w:type="dxa"/>
          </w:tcPr>
          <w:p w:rsidR="00BC3442" w:rsidRPr="009A7DF5" w:rsidRDefault="00BC3442" w:rsidP="009A7DF5">
            <w:pPr>
              <w:shd w:val="clear" w:color="auto" w:fill="FFFFFF"/>
              <w:spacing w:after="0" w:line="240" w:lineRule="auto"/>
              <w:ind w:right="163"/>
              <w:rPr>
                <w:rFonts w:ascii="Times New Roman" w:eastAsia="Calibri" w:hAnsi="Times New Roman" w:cs="Times New Roman"/>
                <w:spacing w:val="-11"/>
                <w:sz w:val="24"/>
                <w:szCs w:val="24"/>
              </w:rPr>
            </w:pPr>
            <w:r w:rsidRPr="00BC3442">
              <w:rPr>
                <w:rFonts w:ascii="Times New Roman" w:eastAsia="Calibri" w:hAnsi="Times New Roman" w:cs="Times New Roman"/>
                <w:spacing w:val="-11"/>
                <w:sz w:val="24"/>
                <w:szCs w:val="24"/>
              </w:rPr>
              <w:t>Обособление определений. Выделительные знаки препинания при них.</w:t>
            </w:r>
            <w:r w:rsidRPr="00BC3442">
              <w:rPr>
                <w:rFonts w:ascii="Times New Roman" w:eastAsia="Calibri" w:hAnsi="Times New Roman" w:cs="Times New Roman"/>
                <w:sz w:val="24"/>
                <w:szCs w:val="24"/>
              </w:rPr>
              <w:tab/>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25"/>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72</w:t>
            </w:r>
          </w:p>
        </w:tc>
        <w:tc>
          <w:tcPr>
            <w:tcW w:w="13468" w:type="dxa"/>
          </w:tcPr>
          <w:p w:rsidR="00BC3442" w:rsidRPr="00BC3442" w:rsidRDefault="00BC3442" w:rsidP="002C3DAA">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pacing w:val="-11"/>
                <w:sz w:val="24"/>
                <w:szCs w:val="24"/>
              </w:rPr>
              <w:t>Обособление согласованных распространённых и нераспространённых определений. Выделительные знаки препинания при них.</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55"/>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73</w:t>
            </w:r>
          </w:p>
        </w:tc>
        <w:tc>
          <w:tcPr>
            <w:tcW w:w="13468" w:type="dxa"/>
          </w:tcPr>
          <w:p w:rsidR="00BC3442" w:rsidRPr="00BC3442" w:rsidRDefault="00BC3442" w:rsidP="00AA3A47">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pacing w:val="-10"/>
                <w:sz w:val="24"/>
                <w:szCs w:val="24"/>
              </w:rPr>
              <w:t>Обособление определений с обстоятельственным оттенком значения. Обособление несогласованных определений.</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70"/>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74</w:t>
            </w:r>
          </w:p>
        </w:tc>
        <w:tc>
          <w:tcPr>
            <w:tcW w:w="13468" w:type="dxa"/>
          </w:tcPr>
          <w:p w:rsidR="00BC3442" w:rsidRPr="00BC3442" w:rsidRDefault="00BC3442" w:rsidP="009A7DF5">
            <w:pPr>
              <w:shd w:val="clear" w:color="auto" w:fill="FFFFFF"/>
              <w:spacing w:after="0" w:line="240" w:lineRule="auto"/>
              <w:ind w:right="182"/>
              <w:rPr>
                <w:rFonts w:ascii="Times New Roman" w:eastAsia="Calibri" w:hAnsi="Times New Roman" w:cs="Times New Roman"/>
                <w:sz w:val="24"/>
                <w:szCs w:val="24"/>
              </w:rPr>
            </w:pPr>
            <w:r w:rsidRPr="00BC3442">
              <w:rPr>
                <w:rFonts w:ascii="Times New Roman" w:eastAsia="Calibri" w:hAnsi="Times New Roman" w:cs="Times New Roman"/>
                <w:spacing w:val="-1"/>
                <w:sz w:val="24"/>
                <w:szCs w:val="24"/>
              </w:rPr>
              <w:t>Обособление приложений. Выделительные знаки препинания при них.</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85"/>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75</w:t>
            </w:r>
          </w:p>
        </w:tc>
        <w:tc>
          <w:tcPr>
            <w:tcW w:w="13468"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proofErr w:type="gramStart"/>
            <w:r w:rsidRPr="00BC3442">
              <w:rPr>
                <w:rFonts w:ascii="Times New Roman" w:eastAsia="Calibri" w:hAnsi="Times New Roman" w:cs="Times New Roman"/>
                <w:b/>
                <w:sz w:val="24"/>
                <w:szCs w:val="24"/>
              </w:rPr>
              <w:t>Р</w:t>
            </w:r>
            <w:proofErr w:type="gramEnd"/>
            <w:r w:rsidRPr="00BC3442">
              <w:rPr>
                <w:rFonts w:ascii="Times New Roman" w:eastAsia="Calibri" w:hAnsi="Times New Roman" w:cs="Times New Roman"/>
                <w:b/>
                <w:sz w:val="24"/>
                <w:szCs w:val="24"/>
              </w:rPr>
              <w:t>/Р Рассуждение на дискуссионную тему.</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300"/>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76</w:t>
            </w:r>
          </w:p>
        </w:tc>
        <w:tc>
          <w:tcPr>
            <w:tcW w:w="13468" w:type="dxa"/>
          </w:tcPr>
          <w:p w:rsidR="00BC3442" w:rsidRPr="009A7DF5" w:rsidRDefault="00BC3442" w:rsidP="009A7DF5">
            <w:pPr>
              <w:shd w:val="clear" w:color="auto" w:fill="FFFFFF"/>
              <w:spacing w:after="0" w:line="240" w:lineRule="auto"/>
              <w:ind w:right="-108"/>
              <w:rPr>
                <w:rFonts w:ascii="Times New Roman" w:eastAsia="Calibri" w:hAnsi="Times New Roman" w:cs="Times New Roman"/>
                <w:spacing w:val="-11"/>
                <w:sz w:val="24"/>
                <w:szCs w:val="24"/>
              </w:rPr>
            </w:pPr>
            <w:r w:rsidRPr="00BC3442">
              <w:rPr>
                <w:rFonts w:ascii="Times New Roman" w:eastAsia="Calibri" w:hAnsi="Times New Roman" w:cs="Times New Roman"/>
                <w:spacing w:val="-11"/>
                <w:sz w:val="24"/>
                <w:szCs w:val="24"/>
              </w:rPr>
              <w:t>Обособление обстоятельств, выраженных деепричастным оборотом и одиночным деепричастием.</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70"/>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77</w:t>
            </w:r>
          </w:p>
        </w:tc>
        <w:tc>
          <w:tcPr>
            <w:tcW w:w="13468"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pacing w:val="-11"/>
                <w:sz w:val="24"/>
                <w:szCs w:val="24"/>
              </w:rPr>
              <w:t>Обособление обстоятельств выраженных деепричастным оборотом и одиночным деепричастием.</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40"/>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78</w:t>
            </w:r>
          </w:p>
        </w:tc>
        <w:tc>
          <w:tcPr>
            <w:tcW w:w="13468"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pacing w:val="-2"/>
                <w:sz w:val="24"/>
                <w:szCs w:val="24"/>
              </w:rPr>
              <w:t>Сравнительный оборот. Отсутствие или наличие запятой перед союзом КАК</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135"/>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79</w:t>
            </w:r>
          </w:p>
        </w:tc>
        <w:tc>
          <w:tcPr>
            <w:tcW w:w="13468" w:type="dxa"/>
          </w:tcPr>
          <w:p w:rsidR="00BC3442" w:rsidRPr="00BC3442" w:rsidRDefault="00BC3442" w:rsidP="00AA3A47">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Обособление обстоятельств, выраженных существительными с предлогами.</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55"/>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80</w:t>
            </w:r>
          </w:p>
        </w:tc>
        <w:tc>
          <w:tcPr>
            <w:tcW w:w="13468" w:type="dxa"/>
          </w:tcPr>
          <w:p w:rsidR="00BC3442" w:rsidRPr="009A7DF5" w:rsidRDefault="00BC3442" w:rsidP="009A7DF5">
            <w:pPr>
              <w:shd w:val="clear" w:color="auto" w:fill="FFFFFF"/>
              <w:spacing w:after="0" w:line="240" w:lineRule="auto"/>
              <w:ind w:right="-108"/>
              <w:rPr>
                <w:rFonts w:ascii="Times New Roman" w:eastAsia="Calibri" w:hAnsi="Times New Roman" w:cs="Times New Roman"/>
                <w:b/>
                <w:sz w:val="24"/>
                <w:szCs w:val="24"/>
              </w:rPr>
            </w:pPr>
            <w:r w:rsidRPr="00BC3442">
              <w:rPr>
                <w:rFonts w:ascii="Times New Roman" w:eastAsia="Calibri" w:hAnsi="Times New Roman" w:cs="Times New Roman"/>
                <w:b/>
                <w:sz w:val="24"/>
                <w:szCs w:val="24"/>
              </w:rPr>
              <w:t>Контрольный диктант №5 с грамматическим заданием по теме «Обособление обстоятельств»</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40"/>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bCs/>
                <w:sz w:val="24"/>
                <w:szCs w:val="24"/>
              </w:rPr>
              <w:t>81</w:t>
            </w:r>
          </w:p>
        </w:tc>
        <w:tc>
          <w:tcPr>
            <w:tcW w:w="13468" w:type="dxa"/>
          </w:tcPr>
          <w:p w:rsidR="00BC3442" w:rsidRPr="00BC3442" w:rsidRDefault="00BC3442" w:rsidP="009A7DF5">
            <w:pPr>
              <w:shd w:val="clear" w:color="auto" w:fill="FFFFFF"/>
              <w:spacing w:after="0" w:line="240" w:lineRule="auto"/>
              <w:ind w:right="197"/>
              <w:rPr>
                <w:rFonts w:ascii="Times New Roman" w:eastAsia="Calibri" w:hAnsi="Times New Roman" w:cs="Times New Roman"/>
                <w:sz w:val="24"/>
                <w:szCs w:val="24"/>
              </w:rPr>
            </w:pPr>
            <w:r w:rsidRPr="00BC3442">
              <w:rPr>
                <w:rFonts w:ascii="Times New Roman" w:eastAsia="Calibri" w:hAnsi="Times New Roman" w:cs="Times New Roman"/>
                <w:spacing w:val="-1"/>
                <w:sz w:val="24"/>
                <w:szCs w:val="24"/>
              </w:rPr>
              <w:t>Обособленные уточняющие члены предложения. Выделительные знаки препинания при  них.</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55"/>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82</w:t>
            </w:r>
          </w:p>
        </w:tc>
        <w:tc>
          <w:tcPr>
            <w:tcW w:w="13468" w:type="dxa"/>
          </w:tcPr>
          <w:p w:rsidR="00BC3442" w:rsidRPr="00BC3442" w:rsidRDefault="00BC3442" w:rsidP="009A7DF5">
            <w:pPr>
              <w:shd w:val="clear" w:color="auto" w:fill="FFFFFF"/>
              <w:spacing w:after="0" w:line="240" w:lineRule="auto"/>
              <w:ind w:right="-108"/>
              <w:rPr>
                <w:rFonts w:ascii="Times New Roman" w:eastAsia="Calibri" w:hAnsi="Times New Roman" w:cs="Times New Roman"/>
                <w:sz w:val="24"/>
                <w:szCs w:val="24"/>
              </w:rPr>
            </w:pPr>
            <w:r w:rsidRPr="00BC3442">
              <w:rPr>
                <w:rFonts w:ascii="Times New Roman" w:eastAsia="Calibri" w:hAnsi="Times New Roman" w:cs="Times New Roman"/>
                <w:sz w:val="24"/>
                <w:szCs w:val="24"/>
              </w:rPr>
              <w:t>Обособление уточняющих членов предложения, присоединяемых при помощи союзов и других слов</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55"/>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83</w:t>
            </w:r>
          </w:p>
        </w:tc>
        <w:tc>
          <w:tcPr>
            <w:tcW w:w="13468" w:type="dxa"/>
          </w:tcPr>
          <w:p w:rsidR="00BC3442" w:rsidRPr="00BC3442" w:rsidRDefault="00BC3442" w:rsidP="009A7DF5">
            <w:pPr>
              <w:shd w:val="clear" w:color="auto" w:fill="FFFFFF"/>
              <w:spacing w:after="0" w:line="240" w:lineRule="auto"/>
              <w:ind w:right="2"/>
              <w:rPr>
                <w:rFonts w:ascii="Times New Roman" w:eastAsia="Calibri" w:hAnsi="Times New Roman" w:cs="Times New Roman"/>
                <w:sz w:val="24"/>
                <w:szCs w:val="24"/>
              </w:rPr>
            </w:pPr>
            <w:r w:rsidRPr="00BC3442">
              <w:rPr>
                <w:rFonts w:ascii="Times New Roman" w:eastAsia="Calibri" w:hAnsi="Times New Roman" w:cs="Times New Roman"/>
                <w:sz w:val="24"/>
                <w:szCs w:val="24"/>
              </w:rPr>
              <w:t>Обособление дополнений с предлогами</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10"/>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84</w:t>
            </w:r>
          </w:p>
        </w:tc>
        <w:tc>
          <w:tcPr>
            <w:tcW w:w="13468" w:type="dxa"/>
          </w:tcPr>
          <w:p w:rsidR="00BC3442" w:rsidRPr="00BC3442" w:rsidRDefault="00BC3442" w:rsidP="00AA3A47">
            <w:pPr>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Синтаксический и пунктуационный разбор предложения с обособленными членами.</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10"/>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85</w:t>
            </w:r>
          </w:p>
        </w:tc>
        <w:tc>
          <w:tcPr>
            <w:tcW w:w="13468"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sz w:val="24"/>
                <w:szCs w:val="24"/>
              </w:rPr>
              <w:t>Обобщение по теме «Обособленные члены предложения»</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40"/>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bCs/>
                <w:sz w:val="24"/>
                <w:szCs w:val="24"/>
              </w:rPr>
            </w:pPr>
            <w:r w:rsidRPr="00BC3442">
              <w:rPr>
                <w:rFonts w:ascii="Times New Roman" w:eastAsia="Calibri" w:hAnsi="Times New Roman" w:cs="Times New Roman"/>
                <w:bCs/>
                <w:sz w:val="24"/>
                <w:szCs w:val="24"/>
              </w:rPr>
              <w:t>86</w:t>
            </w:r>
          </w:p>
        </w:tc>
        <w:tc>
          <w:tcPr>
            <w:tcW w:w="13468"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r w:rsidRPr="00BC3442">
              <w:rPr>
                <w:rFonts w:ascii="Times New Roman" w:eastAsia="Calibri" w:hAnsi="Times New Roman" w:cs="Times New Roman"/>
                <w:b/>
                <w:sz w:val="24"/>
                <w:szCs w:val="24"/>
              </w:rPr>
              <w:t>Контрольная работа по теме «Обособленные члены предложения»</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10"/>
        </w:trPr>
        <w:tc>
          <w:tcPr>
            <w:tcW w:w="680" w:type="dxa"/>
          </w:tcPr>
          <w:p w:rsidR="00BC3442" w:rsidRPr="00BC3442" w:rsidRDefault="00BC3442" w:rsidP="002C3DAA">
            <w:pPr>
              <w:shd w:val="clear" w:color="auto" w:fill="FFFFFF"/>
              <w:spacing w:after="0" w:line="240" w:lineRule="auto"/>
              <w:rPr>
                <w:rFonts w:ascii="Times New Roman" w:eastAsia="Calibri" w:hAnsi="Times New Roman" w:cs="Times New Roman"/>
                <w:bCs/>
                <w:sz w:val="24"/>
                <w:szCs w:val="24"/>
              </w:rPr>
            </w:pPr>
            <w:r w:rsidRPr="00BC3442">
              <w:rPr>
                <w:rFonts w:ascii="Times New Roman" w:eastAsia="Calibri" w:hAnsi="Times New Roman" w:cs="Times New Roman"/>
                <w:bCs/>
                <w:sz w:val="24"/>
                <w:szCs w:val="24"/>
              </w:rPr>
              <w:t>87</w:t>
            </w:r>
          </w:p>
        </w:tc>
        <w:tc>
          <w:tcPr>
            <w:tcW w:w="13468" w:type="dxa"/>
          </w:tcPr>
          <w:p w:rsidR="00BC3442" w:rsidRPr="00BC3442" w:rsidRDefault="00BC3442" w:rsidP="002C3DAA">
            <w:pPr>
              <w:shd w:val="clear" w:color="auto" w:fill="FFFFFF"/>
              <w:spacing w:after="0" w:line="240" w:lineRule="auto"/>
              <w:rPr>
                <w:rFonts w:ascii="Times New Roman" w:eastAsia="Calibri" w:hAnsi="Times New Roman" w:cs="Times New Roman"/>
                <w:sz w:val="24"/>
                <w:szCs w:val="24"/>
              </w:rPr>
            </w:pPr>
            <w:proofErr w:type="gramStart"/>
            <w:r w:rsidRPr="00BC3442">
              <w:rPr>
                <w:rFonts w:ascii="Times New Roman" w:eastAsia="Calibri" w:hAnsi="Times New Roman" w:cs="Times New Roman"/>
                <w:b/>
                <w:sz w:val="24"/>
                <w:szCs w:val="24"/>
              </w:rPr>
              <w:t>Р</w:t>
            </w:r>
            <w:proofErr w:type="gramEnd"/>
            <w:r w:rsidRPr="00BC3442">
              <w:rPr>
                <w:rFonts w:ascii="Times New Roman" w:eastAsia="Calibri" w:hAnsi="Times New Roman" w:cs="Times New Roman"/>
                <w:b/>
                <w:sz w:val="24"/>
                <w:szCs w:val="24"/>
              </w:rPr>
              <w:t>/Р Контрольное сжатое изложение№2</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55"/>
        </w:trPr>
        <w:tc>
          <w:tcPr>
            <w:tcW w:w="680" w:type="dxa"/>
          </w:tcPr>
          <w:p w:rsidR="00BC3442" w:rsidRPr="00BC3442" w:rsidRDefault="00BC3442" w:rsidP="002C3DAA">
            <w:pPr>
              <w:shd w:val="clear" w:color="auto" w:fill="FFFFFF"/>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lastRenderedPageBreak/>
              <w:t>88-89</w:t>
            </w:r>
          </w:p>
        </w:tc>
        <w:tc>
          <w:tcPr>
            <w:tcW w:w="13468" w:type="dxa"/>
          </w:tcPr>
          <w:p w:rsidR="00BC3442" w:rsidRPr="00BC3442" w:rsidRDefault="00BC3442" w:rsidP="002C3DAA">
            <w:pPr>
              <w:shd w:val="clear" w:color="auto" w:fill="FFFFFF"/>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Понятие о чужой речи. Комментирующая часть</w:t>
            </w:r>
            <w:r w:rsidRPr="00BC3442">
              <w:rPr>
                <w:rFonts w:ascii="Times New Roman" w:eastAsia="Times New Roman" w:hAnsi="Times New Roman" w:cs="Times New Roman"/>
                <w:i/>
                <w:sz w:val="24"/>
                <w:szCs w:val="24"/>
                <w:lang w:eastAsia="ru-RU"/>
              </w:rPr>
              <w:t>. Прямая и косвенная речь. Косвенная речь</w:t>
            </w:r>
            <w:r w:rsidRPr="00BC3442">
              <w:rPr>
                <w:rFonts w:ascii="Times New Roman" w:eastAsia="Times New Roman" w:hAnsi="Times New Roman" w:cs="Times New Roman"/>
                <w:sz w:val="24"/>
                <w:szCs w:val="24"/>
                <w:lang w:eastAsia="ru-RU"/>
              </w:rPr>
              <w:t>.</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70"/>
        </w:trPr>
        <w:tc>
          <w:tcPr>
            <w:tcW w:w="680" w:type="dxa"/>
          </w:tcPr>
          <w:p w:rsidR="00BC3442" w:rsidRPr="00BC3442" w:rsidRDefault="00BC3442" w:rsidP="002C3DAA">
            <w:pPr>
              <w:shd w:val="clear" w:color="auto" w:fill="FFFFFF"/>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90</w:t>
            </w:r>
          </w:p>
        </w:tc>
        <w:tc>
          <w:tcPr>
            <w:tcW w:w="13468" w:type="dxa"/>
          </w:tcPr>
          <w:p w:rsidR="00BC3442" w:rsidRPr="00BC3442" w:rsidRDefault="00BC3442" w:rsidP="009A7DF5">
            <w:pPr>
              <w:shd w:val="clear" w:color="auto" w:fill="FFFFFF"/>
              <w:spacing w:after="0" w:line="240" w:lineRule="auto"/>
              <w:ind w:right="-108"/>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Прямая речь. Разделительные и выделительные знаки препинания в предложениях с прямой речью</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180"/>
        </w:trPr>
        <w:tc>
          <w:tcPr>
            <w:tcW w:w="680" w:type="dxa"/>
          </w:tcPr>
          <w:p w:rsidR="00BC3442" w:rsidRPr="00BC3442" w:rsidRDefault="00BC3442" w:rsidP="002C3DAA">
            <w:pPr>
              <w:shd w:val="clear" w:color="auto" w:fill="FFFFFF"/>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91</w:t>
            </w:r>
          </w:p>
        </w:tc>
        <w:tc>
          <w:tcPr>
            <w:tcW w:w="13468" w:type="dxa"/>
          </w:tcPr>
          <w:p w:rsidR="00BC3442" w:rsidRPr="00BC3442" w:rsidRDefault="00BC3442" w:rsidP="00AA3A47">
            <w:pPr>
              <w:spacing w:after="0" w:line="240" w:lineRule="auto"/>
              <w:rPr>
                <w:rFonts w:ascii="Times New Roman" w:eastAsia="Times New Roman" w:hAnsi="Times New Roman" w:cs="Times New Roman"/>
                <w:sz w:val="24"/>
                <w:szCs w:val="24"/>
                <w:lang w:eastAsia="ru-RU"/>
              </w:rPr>
            </w:pPr>
            <w:proofErr w:type="gramStart"/>
            <w:r w:rsidRPr="00BC3442">
              <w:rPr>
                <w:rFonts w:ascii="Times New Roman" w:eastAsia="Times New Roman" w:hAnsi="Times New Roman" w:cs="Times New Roman"/>
                <w:b/>
                <w:sz w:val="24"/>
                <w:szCs w:val="24"/>
                <w:lang w:eastAsia="ru-RU"/>
              </w:rPr>
              <w:t>Р</w:t>
            </w:r>
            <w:proofErr w:type="gramEnd"/>
            <w:r w:rsidRPr="00BC3442">
              <w:rPr>
                <w:rFonts w:ascii="Times New Roman" w:eastAsia="Times New Roman" w:hAnsi="Times New Roman" w:cs="Times New Roman"/>
                <w:b/>
                <w:sz w:val="24"/>
                <w:szCs w:val="24"/>
                <w:lang w:eastAsia="ru-RU"/>
              </w:rPr>
              <w:t>/Р</w:t>
            </w:r>
            <w:r w:rsidRPr="00BC3442">
              <w:rPr>
                <w:rFonts w:ascii="Times New Roman" w:eastAsia="Times New Roman" w:hAnsi="Times New Roman" w:cs="Times New Roman"/>
                <w:sz w:val="24"/>
                <w:szCs w:val="24"/>
                <w:lang w:eastAsia="ru-RU"/>
              </w:rPr>
              <w:t xml:space="preserve"> Диалог.</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180"/>
        </w:trPr>
        <w:tc>
          <w:tcPr>
            <w:tcW w:w="680" w:type="dxa"/>
          </w:tcPr>
          <w:p w:rsidR="00BC3442" w:rsidRPr="00BC3442" w:rsidRDefault="00BC3442" w:rsidP="002C3DAA">
            <w:pPr>
              <w:shd w:val="clear" w:color="auto" w:fill="FFFFFF"/>
              <w:spacing w:after="0" w:line="240" w:lineRule="auto"/>
              <w:rPr>
                <w:rFonts w:ascii="Times New Roman" w:eastAsia="Times New Roman" w:hAnsi="Times New Roman" w:cs="Times New Roman"/>
                <w:bCs/>
                <w:sz w:val="24"/>
                <w:szCs w:val="24"/>
                <w:lang w:eastAsia="ru-RU"/>
              </w:rPr>
            </w:pPr>
            <w:r w:rsidRPr="00BC3442">
              <w:rPr>
                <w:rFonts w:ascii="Times New Roman" w:eastAsia="Times New Roman" w:hAnsi="Times New Roman" w:cs="Times New Roman"/>
                <w:bCs/>
                <w:sz w:val="24"/>
                <w:szCs w:val="24"/>
                <w:lang w:eastAsia="ru-RU"/>
              </w:rPr>
              <w:t>92</w:t>
            </w:r>
          </w:p>
        </w:tc>
        <w:tc>
          <w:tcPr>
            <w:tcW w:w="13468" w:type="dxa"/>
          </w:tcPr>
          <w:p w:rsidR="00BC3442" w:rsidRPr="009A7DF5" w:rsidRDefault="00BC3442" w:rsidP="009A7DF5">
            <w:pPr>
              <w:shd w:val="clear" w:color="auto" w:fill="FFFFFF"/>
              <w:spacing w:after="0" w:line="240" w:lineRule="auto"/>
              <w:ind w:right="197"/>
              <w:rPr>
                <w:rFonts w:ascii="Times New Roman" w:eastAsia="Times New Roman" w:hAnsi="Times New Roman" w:cs="Times New Roman"/>
                <w:sz w:val="24"/>
                <w:szCs w:val="24"/>
                <w:lang w:eastAsia="ru-RU"/>
              </w:rPr>
            </w:pPr>
            <w:proofErr w:type="gramStart"/>
            <w:r w:rsidRPr="00BC3442">
              <w:rPr>
                <w:rFonts w:ascii="Times New Roman" w:eastAsia="Times New Roman" w:hAnsi="Times New Roman" w:cs="Times New Roman"/>
                <w:b/>
                <w:sz w:val="24"/>
                <w:szCs w:val="24"/>
                <w:lang w:eastAsia="ru-RU"/>
              </w:rPr>
              <w:t>Р</w:t>
            </w:r>
            <w:proofErr w:type="gramEnd"/>
            <w:r w:rsidRPr="00BC3442">
              <w:rPr>
                <w:rFonts w:ascii="Times New Roman" w:eastAsia="Times New Roman" w:hAnsi="Times New Roman" w:cs="Times New Roman"/>
                <w:b/>
                <w:sz w:val="24"/>
                <w:szCs w:val="24"/>
                <w:lang w:eastAsia="ru-RU"/>
              </w:rPr>
              <w:t>/Р</w:t>
            </w:r>
            <w:r w:rsidRPr="00BC3442">
              <w:rPr>
                <w:rFonts w:ascii="Times New Roman" w:eastAsia="Times New Roman" w:hAnsi="Times New Roman" w:cs="Times New Roman"/>
                <w:sz w:val="24"/>
                <w:szCs w:val="24"/>
                <w:lang w:eastAsia="ru-RU"/>
              </w:rPr>
              <w:t xml:space="preserve"> Рассказ.</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150"/>
        </w:trPr>
        <w:tc>
          <w:tcPr>
            <w:tcW w:w="680" w:type="dxa"/>
          </w:tcPr>
          <w:p w:rsidR="00BC3442" w:rsidRPr="00BC3442" w:rsidRDefault="00BC3442" w:rsidP="002C3DAA">
            <w:pPr>
              <w:shd w:val="clear" w:color="auto" w:fill="FFFFFF"/>
              <w:spacing w:after="0" w:line="240" w:lineRule="auto"/>
              <w:rPr>
                <w:rFonts w:ascii="Times New Roman" w:eastAsia="Times New Roman" w:hAnsi="Times New Roman" w:cs="Times New Roman"/>
                <w:bCs/>
                <w:sz w:val="24"/>
                <w:szCs w:val="24"/>
                <w:lang w:eastAsia="ru-RU"/>
              </w:rPr>
            </w:pPr>
            <w:r w:rsidRPr="00BC3442">
              <w:rPr>
                <w:rFonts w:ascii="Times New Roman" w:eastAsia="Times New Roman" w:hAnsi="Times New Roman" w:cs="Times New Roman"/>
                <w:bCs/>
                <w:sz w:val="24"/>
                <w:szCs w:val="24"/>
                <w:lang w:eastAsia="ru-RU"/>
              </w:rPr>
              <w:t>93</w:t>
            </w:r>
          </w:p>
        </w:tc>
        <w:tc>
          <w:tcPr>
            <w:tcW w:w="13468" w:type="dxa"/>
          </w:tcPr>
          <w:p w:rsidR="00BC3442" w:rsidRPr="009A7DF5" w:rsidRDefault="00BC3442" w:rsidP="002C3DAA">
            <w:pPr>
              <w:shd w:val="clear" w:color="auto" w:fill="FFFFFF"/>
              <w:spacing w:after="0" w:line="240" w:lineRule="auto"/>
              <w:rPr>
                <w:rFonts w:ascii="Times New Roman" w:eastAsia="Times New Roman" w:hAnsi="Times New Roman" w:cs="Times New Roman"/>
                <w:bCs/>
                <w:sz w:val="24"/>
                <w:szCs w:val="24"/>
                <w:lang w:eastAsia="ru-RU"/>
              </w:rPr>
            </w:pPr>
            <w:r w:rsidRPr="00BC3442">
              <w:rPr>
                <w:rFonts w:ascii="Times New Roman" w:eastAsia="Times New Roman" w:hAnsi="Times New Roman" w:cs="Times New Roman"/>
                <w:bCs/>
                <w:sz w:val="24"/>
                <w:szCs w:val="24"/>
                <w:lang w:eastAsia="ru-RU"/>
              </w:rPr>
              <w:t>Цитата и знаки препинания при ней.</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195"/>
        </w:trPr>
        <w:tc>
          <w:tcPr>
            <w:tcW w:w="680" w:type="dxa"/>
          </w:tcPr>
          <w:p w:rsidR="00BC3442" w:rsidRPr="00BC3442" w:rsidRDefault="00BC3442" w:rsidP="002C3DAA">
            <w:pPr>
              <w:shd w:val="clear" w:color="auto" w:fill="FFFFFF"/>
              <w:spacing w:after="0" w:line="240" w:lineRule="auto"/>
              <w:rPr>
                <w:rFonts w:ascii="Times New Roman" w:eastAsia="Times New Roman" w:hAnsi="Times New Roman" w:cs="Times New Roman"/>
                <w:bCs/>
                <w:sz w:val="24"/>
                <w:szCs w:val="24"/>
                <w:lang w:eastAsia="ru-RU"/>
              </w:rPr>
            </w:pPr>
            <w:r w:rsidRPr="00BC3442">
              <w:rPr>
                <w:rFonts w:ascii="Times New Roman" w:eastAsia="Times New Roman" w:hAnsi="Times New Roman" w:cs="Times New Roman"/>
                <w:bCs/>
                <w:sz w:val="24"/>
                <w:szCs w:val="24"/>
                <w:lang w:eastAsia="ru-RU"/>
              </w:rPr>
              <w:t>94</w:t>
            </w:r>
          </w:p>
        </w:tc>
        <w:tc>
          <w:tcPr>
            <w:tcW w:w="13468" w:type="dxa"/>
          </w:tcPr>
          <w:p w:rsidR="00BC3442" w:rsidRPr="009A7DF5" w:rsidRDefault="00BC3442" w:rsidP="009A7DF5">
            <w:pPr>
              <w:shd w:val="clear" w:color="auto" w:fill="FFFFFF"/>
              <w:spacing w:after="0" w:line="240" w:lineRule="auto"/>
              <w:rPr>
                <w:rFonts w:ascii="Times New Roman" w:eastAsia="Times New Roman" w:hAnsi="Times New Roman" w:cs="Times New Roman"/>
                <w:bCs/>
                <w:sz w:val="24"/>
                <w:szCs w:val="24"/>
                <w:lang w:eastAsia="ru-RU"/>
              </w:rPr>
            </w:pPr>
            <w:r w:rsidRPr="00BC3442">
              <w:rPr>
                <w:rFonts w:ascii="Times New Roman" w:eastAsia="Times New Roman" w:hAnsi="Times New Roman" w:cs="Times New Roman"/>
                <w:bCs/>
                <w:sz w:val="24"/>
                <w:szCs w:val="24"/>
                <w:lang w:eastAsia="ru-RU"/>
              </w:rPr>
              <w:t>Синтаксический разбор и пунктуационный разбор предложений с чужой речью. Повторение по теме «Чужая речь».</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180"/>
        </w:trPr>
        <w:tc>
          <w:tcPr>
            <w:tcW w:w="680" w:type="dxa"/>
          </w:tcPr>
          <w:p w:rsidR="00BC3442" w:rsidRPr="00BC3442" w:rsidRDefault="00BC3442" w:rsidP="002C3DAA">
            <w:pPr>
              <w:shd w:val="clear" w:color="auto" w:fill="FFFFFF"/>
              <w:spacing w:after="0" w:line="240" w:lineRule="auto"/>
              <w:rPr>
                <w:rFonts w:ascii="Times New Roman" w:eastAsia="Times New Roman" w:hAnsi="Times New Roman" w:cs="Times New Roman"/>
                <w:bCs/>
                <w:sz w:val="24"/>
                <w:szCs w:val="24"/>
                <w:lang w:eastAsia="ru-RU"/>
              </w:rPr>
            </w:pPr>
            <w:r w:rsidRPr="00BC3442">
              <w:rPr>
                <w:rFonts w:ascii="Times New Roman" w:eastAsia="Times New Roman" w:hAnsi="Times New Roman" w:cs="Times New Roman"/>
                <w:bCs/>
                <w:sz w:val="24"/>
                <w:szCs w:val="24"/>
                <w:lang w:eastAsia="ru-RU"/>
              </w:rPr>
              <w:t>95</w:t>
            </w:r>
          </w:p>
        </w:tc>
        <w:tc>
          <w:tcPr>
            <w:tcW w:w="13468" w:type="dxa"/>
          </w:tcPr>
          <w:p w:rsidR="00BC3442" w:rsidRPr="00BC3442" w:rsidRDefault="00BC3442" w:rsidP="002C3DAA">
            <w:pPr>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b/>
                <w:bCs/>
                <w:sz w:val="24"/>
                <w:szCs w:val="24"/>
                <w:lang w:eastAsia="ru-RU"/>
              </w:rPr>
              <w:t>Контрольный диктант  по теме «Чужая речь»</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10"/>
        </w:trPr>
        <w:tc>
          <w:tcPr>
            <w:tcW w:w="680" w:type="dxa"/>
          </w:tcPr>
          <w:p w:rsidR="00BC3442" w:rsidRPr="00BC3442" w:rsidRDefault="00BC3442" w:rsidP="002C3DAA">
            <w:pPr>
              <w:shd w:val="clear" w:color="auto" w:fill="FFFFFF"/>
              <w:spacing w:after="0" w:line="240" w:lineRule="auto"/>
              <w:rPr>
                <w:rFonts w:ascii="Times New Roman" w:eastAsia="Times New Roman" w:hAnsi="Times New Roman" w:cs="Times New Roman"/>
                <w:bCs/>
                <w:sz w:val="24"/>
                <w:szCs w:val="24"/>
                <w:lang w:eastAsia="ru-RU"/>
              </w:rPr>
            </w:pPr>
            <w:r w:rsidRPr="00BC3442">
              <w:rPr>
                <w:rFonts w:ascii="Times New Roman" w:eastAsia="Times New Roman" w:hAnsi="Times New Roman" w:cs="Times New Roman"/>
                <w:bCs/>
                <w:sz w:val="24"/>
                <w:szCs w:val="24"/>
                <w:lang w:eastAsia="ru-RU"/>
              </w:rPr>
              <w:t>96</w:t>
            </w:r>
          </w:p>
        </w:tc>
        <w:tc>
          <w:tcPr>
            <w:tcW w:w="13468" w:type="dxa"/>
          </w:tcPr>
          <w:p w:rsidR="00BC3442" w:rsidRPr="00BC3442" w:rsidRDefault="00BC3442" w:rsidP="002C3DAA">
            <w:pPr>
              <w:shd w:val="clear" w:color="auto" w:fill="FFFFFF"/>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bCs/>
                <w:sz w:val="24"/>
                <w:szCs w:val="24"/>
                <w:lang w:eastAsia="ru-RU"/>
              </w:rPr>
              <w:t>Синтаксис и морфология</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166"/>
        </w:trPr>
        <w:tc>
          <w:tcPr>
            <w:tcW w:w="680" w:type="dxa"/>
          </w:tcPr>
          <w:p w:rsidR="00BC3442" w:rsidRPr="00BC3442" w:rsidRDefault="00BC3442" w:rsidP="002C3DAA">
            <w:pPr>
              <w:shd w:val="clear" w:color="auto" w:fill="FFFFFF"/>
              <w:spacing w:after="0" w:line="240" w:lineRule="auto"/>
              <w:rPr>
                <w:rFonts w:ascii="Times New Roman" w:eastAsia="Times New Roman" w:hAnsi="Times New Roman" w:cs="Times New Roman"/>
                <w:bCs/>
                <w:sz w:val="24"/>
                <w:szCs w:val="24"/>
                <w:lang w:eastAsia="ru-RU"/>
              </w:rPr>
            </w:pPr>
            <w:r w:rsidRPr="00BC3442">
              <w:rPr>
                <w:rFonts w:ascii="Times New Roman" w:eastAsia="Times New Roman" w:hAnsi="Times New Roman" w:cs="Times New Roman"/>
                <w:bCs/>
                <w:sz w:val="24"/>
                <w:szCs w:val="24"/>
                <w:lang w:eastAsia="ru-RU"/>
              </w:rPr>
              <w:t>97</w:t>
            </w:r>
          </w:p>
        </w:tc>
        <w:tc>
          <w:tcPr>
            <w:tcW w:w="13468" w:type="dxa"/>
          </w:tcPr>
          <w:p w:rsidR="00BC3442" w:rsidRPr="00BC3442" w:rsidRDefault="00BC3442" w:rsidP="002C3DAA">
            <w:pPr>
              <w:shd w:val="clear" w:color="auto" w:fill="FFFFFF"/>
              <w:spacing w:after="0" w:line="240" w:lineRule="auto"/>
              <w:rPr>
                <w:rFonts w:ascii="Times New Roman" w:eastAsia="Times New Roman" w:hAnsi="Times New Roman" w:cs="Times New Roman"/>
                <w:bCs/>
                <w:sz w:val="24"/>
                <w:szCs w:val="24"/>
                <w:lang w:eastAsia="ru-RU"/>
              </w:rPr>
            </w:pPr>
            <w:r w:rsidRPr="00BC3442">
              <w:rPr>
                <w:rFonts w:ascii="Times New Roman" w:eastAsia="Times New Roman" w:hAnsi="Times New Roman" w:cs="Times New Roman"/>
                <w:bCs/>
                <w:sz w:val="24"/>
                <w:szCs w:val="24"/>
                <w:lang w:eastAsia="ru-RU"/>
              </w:rPr>
              <w:t>Синтаксис и пунктуация</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300"/>
        </w:trPr>
        <w:tc>
          <w:tcPr>
            <w:tcW w:w="680" w:type="dxa"/>
          </w:tcPr>
          <w:p w:rsidR="00BC3442" w:rsidRPr="00BC3442" w:rsidRDefault="00BC3442" w:rsidP="002C3DAA">
            <w:pPr>
              <w:shd w:val="clear" w:color="auto" w:fill="FFFFFF"/>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bCs/>
                <w:sz w:val="24"/>
                <w:szCs w:val="24"/>
                <w:lang w:eastAsia="ru-RU"/>
              </w:rPr>
              <w:t>98</w:t>
            </w:r>
          </w:p>
        </w:tc>
        <w:tc>
          <w:tcPr>
            <w:tcW w:w="13468" w:type="dxa"/>
          </w:tcPr>
          <w:p w:rsidR="00BC3442" w:rsidRPr="00BC3442" w:rsidRDefault="00BC3442" w:rsidP="002C3DAA">
            <w:pPr>
              <w:shd w:val="clear" w:color="auto" w:fill="FFFFFF"/>
              <w:spacing w:after="0" w:line="240" w:lineRule="auto"/>
              <w:rPr>
                <w:rFonts w:ascii="Times New Roman" w:eastAsia="Times New Roman" w:hAnsi="Times New Roman" w:cs="Times New Roman"/>
                <w:bCs/>
                <w:sz w:val="24"/>
                <w:szCs w:val="24"/>
                <w:lang w:eastAsia="ru-RU"/>
              </w:rPr>
            </w:pPr>
            <w:r w:rsidRPr="00BC3442">
              <w:rPr>
                <w:rFonts w:ascii="Times New Roman" w:eastAsia="Times New Roman" w:hAnsi="Times New Roman" w:cs="Times New Roman"/>
                <w:bCs/>
                <w:sz w:val="24"/>
                <w:szCs w:val="24"/>
                <w:lang w:eastAsia="ru-RU"/>
              </w:rPr>
              <w:t>Синтаксис и культура речи</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25"/>
        </w:trPr>
        <w:tc>
          <w:tcPr>
            <w:tcW w:w="680" w:type="dxa"/>
          </w:tcPr>
          <w:p w:rsidR="00BC3442" w:rsidRPr="00BC3442" w:rsidRDefault="00BC3442" w:rsidP="002C3DAA">
            <w:pPr>
              <w:shd w:val="clear" w:color="auto" w:fill="FFFFFF"/>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99</w:t>
            </w:r>
          </w:p>
        </w:tc>
        <w:tc>
          <w:tcPr>
            <w:tcW w:w="13468" w:type="dxa"/>
          </w:tcPr>
          <w:p w:rsidR="00BC3442" w:rsidRPr="00BC3442" w:rsidRDefault="00BC3442" w:rsidP="002C3DAA">
            <w:pPr>
              <w:shd w:val="clear" w:color="auto" w:fill="FFFFFF"/>
              <w:spacing w:after="0" w:line="240" w:lineRule="auto"/>
              <w:rPr>
                <w:rFonts w:ascii="Times New Roman" w:eastAsia="Times New Roman" w:hAnsi="Times New Roman" w:cs="Times New Roman"/>
                <w:bCs/>
                <w:sz w:val="24"/>
                <w:szCs w:val="24"/>
                <w:lang w:eastAsia="ru-RU"/>
              </w:rPr>
            </w:pPr>
            <w:proofErr w:type="gramStart"/>
            <w:r w:rsidRPr="00BC3442">
              <w:rPr>
                <w:rFonts w:ascii="Times New Roman" w:eastAsia="Times New Roman" w:hAnsi="Times New Roman" w:cs="Times New Roman"/>
                <w:b/>
                <w:sz w:val="24"/>
                <w:szCs w:val="24"/>
                <w:lang w:eastAsia="ru-RU"/>
              </w:rPr>
              <w:t>Р</w:t>
            </w:r>
            <w:proofErr w:type="gramEnd"/>
            <w:r w:rsidRPr="00BC3442">
              <w:rPr>
                <w:rFonts w:ascii="Times New Roman" w:eastAsia="Times New Roman" w:hAnsi="Times New Roman" w:cs="Times New Roman"/>
                <w:b/>
                <w:sz w:val="24"/>
                <w:szCs w:val="24"/>
                <w:lang w:eastAsia="ru-RU"/>
              </w:rPr>
              <w:t>/Р Контрольное изложение №2</w:t>
            </w:r>
            <w:r w:rsidRPr="00BC3442">
              <w:rPr>
                <w:rFonts w:ascii="Times New Roman" w:eastAsia="Times New Roman" w:hAnsi="Times New Roman" w:cs="Times New Roman"/>
                <w:sz w:val="24"/>
                <w:szCs w:val="24"/>
                <w:lang w:eastAsia="ru-RU"/>
              </w:rPr>
              <w:t xml:space="preserve"> с элементами сочинения(по тексту упр.442)</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121"/>
        </w:trPr>
        <w:tc>
          <w:tcPr>
            <w:tcW w:w="680" w:type="dxa"/>
          </w:tcPr>
          <w:p w:rsidR="00BC3442" w:rsidRPr="00BC3442" w:rsidRDefault="00BC3442" w:rsidP="002C3DAA">
            <w:pPr>
              <w:shd w:val="clear" w:color="auto" w:fill="FFFFFF"/>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bCs/>
                <w:sz w:val="24"/>
                <w:szCs w:val="24"/>
                <w:lang w:eastAsia="ru-RU"/>
              </w:rPr>
              <w:t>100</w:t>
            </w:r>
          </w:p>
        </w:tc>
        <w:tc>
          <w:tcPr>
            <w:tcW w:w="13468" w:type="dxa"/>
          </w:tcPr>
          <w:p w:rsidR="00BC3442" w:rsidRPr="00BC3442" w:rsidRDefault="00BC3442" w:rsidP="002C3DAA">
            <w:pPr>
              <w:shd w:val="clear" w:color="auto" w:fill="FFFFFF"/>
              <w:spacing w:after="0" w:line="240" w:lineRule="auto"/>
              <w:rPr>
                <w:rFonts w:ascii="Times New Roman" w:eastAsia="Times New Roman" w:hAnsi="Times New Roman" w:cs="Times New Roman"/>
                <w:bCs/>
                <w:sz w:val="24"/>
                <w:szCs w:val="24"/>
                <w:lang w:eastAsia="ru-RU"/>
              </w:rPr>
            </w:pPr>
            <w:r w:rsidRPr="00BC3442">
              <w:rPr>
                <w:rFonts w:ascii="Times New Roman" w:eastAsia="Times New Roman" w:hAnsi="Times New Roman" w:cs="Times New Roman"/>
                <w:sz w:val="24"/>
                <w:szCs w:val="24"/>
                <w:lang w:eastAsia="ru-RU"/>
              </w:rPr>
              <w:t>Синтаксис и орфография</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255"/>
        </w:trPr>
        <w:tc>
          <w:tcPr>
            <w:tcW w:w="680" w:type="dxa"/>
          </w:tcPr>
          <w:p w:rsidR="00BC3442" w:rsidRPr="00BC3442" w:rsidRDefault="00BC3442" w:rsidP="002C3DAA">
            <w:pPr>
              <w:shd w:val="clear" w:color="auto" w:fill="FFFFFF"/>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bCs/>
                <w:sz w:val="24"/>
                <w:szCs w:val="24"/>
                <w:lang w:eastAsia="ru-RU"/>
              </w:rPr>
              <w:t>101</w:t>
            </w:r>
          </w:p>
        </w:tc>
        <w:tc>
          <w:tcPr>
            <w:tcW w:w="13468" w:type="dxa"/>
          </w:tcPr>
          <w:p w:rsidR="00BC3442" w:rsidRPr="009A7DF5" w:rsidRDefault="00BC3442" w:rsidP="009A7DF5">
            <w:pPr>
              <w:shd w:val="clear" w:color="auto" w:fill="FFFFFF"/>
              <w:spacing w:after="0" w:line="240" w:lineRule="auto"/>
              <w:ind w:right="5"/>
              <w:rPr>
                <w:rFonts w:ascii="Times New Roman" w:eastAsia="Times New Roman" w:hAnsi="Times New Roman" w:cs="Times New Roman"/>
                <w:b/>
                <w:sz w:val="24"/>
                <w:szCs w:val="24"/>
                <w:lang w:eastAsia="ru-RU"/>
              </w:rPr>
            </w:pPr>
            <w:r w:rsidRPr="00BC3442">
              <w:rPr>
                <w:rFonts w:ascii="Times New Roman" w:eastAsia="Times New Roman" w:hAnsi="Times New Roman" w:cs="Times New Roman"/>
                <w:b/>
                <w:sz w:val="24"/>
                <w:szCs w:val="24"/>
                <w:lang w:eastAsia="ru-RU"/>
              </w:rPr>
              <w:t>Итоговый кон</w:t>
            </w:r>
            <w:r w:rsidR="009A7DF5">
              <w:rPr>
                <w:rFonts w:ascii="Times New Roman" w:eastAsia="Times New Roman" w:hAnsi="Times New Roman" w:cs="Times New Roman"/>
                <w:b/>
                <w:sz w:val="24"/>
                <w:szCs w:val="24"/>
                <w:lang w:eastAsia="ru-RU"/>
              </w:rPr>
              <w:t xml:space="preserve">трольный диктант№6 </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180"/>
        </w:trPr>
        <w:tc>
          <w:tcPr>
            <w:tcW w:w="680" w:type="dxa"/>
          </w:tcPr>
          <w:p w:rsidR="00BC3442" w:rsidRPr="00BC3442" w:rsidRDefault="00BC3442" w:rsidP="002C3DAA">
            <w:pPr>
              <w:shd w:val="clear" w:color="auto" w:fill="FFFFFF"/>
              <w:spacing w:after="0" w:line="240" w:lineRule="auto"/>
              <w:rPr>
                <w:rFonts w:ascii="Times New Roman" w:eastAsia="Times New Roman" w:hAnsi="Times New Roman" w:cs="Times New Roman"/>
                <w:bCs/>
                <w:sz w:val="24"/>
                <w:szCs w:val="24"/>
                <w:lang w:eastAsia="ru-RU"/>
              </w:rPr>
            </w:pPr>
            <w:r w:rsidRPr="00BC3442">
              <w:rPr>
                <w:rFonts w:ascii="Times New Roman" w:eastAsia="Times New Roman" w:hAnsi="Times New Roman" w:cs="Times New Roman"/>
                <w:bCs/>
                <w:sz w:val="24"/>
                <w:szCs w:val="24"/>
                <w:lang w:eastAsia="ru-RU"/>
              </w:rPr>
              <w:t>102</w:t>
            </w:r>
          </w:p>
        </w:tc>
        <w:tc>
          <w:tcPr>
            <w:tcW w:w="13468" w:type="dxa"/>
          </w:tcPr>
          <w:p w:rsidR="00BC3442" w:rsidRPr="00BC3442" w:rsidRDefault="00BC3442" w:rsidP="002C3DAA">
            <w:pPr>
              <w:shd w:val="clear" w:color="auto" w:fill="FFFFFF"/>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b/>
                <w:sz w:val="24"/>
                <w:szCs w:val="24"/>
                <w:lang w:eastAsia="ru-RU"/>
              </w:rPr>
              <w:t>Итоговый контрольный тест за курс 8 класса</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180"/>
        </w:trPr>
        <w:tc>
          <w:tcPr>
            <w:tcW w:w="680" w:type="dxa"/>
          </w:tcPr>
          <w:p w:rsidR="00BC3442" w:rsidRPr="00BC3442" w:rsidRDefault="00BC3442" w:rsidP="002C3DAA">
            <w:pPr>
              <w:shd w:val="clear" w:color="auto" w:fill="FFFFFF"/>
              <w:spacing w:after="0" w:line="240" w:lineRule="auto"/>
              <w:rPr>
                <w:rFonts w:ascii="Times New Roman" w:eastAsia="Times New Roman" w:hAnsi="Times New Roman" w:cs="Times New Roman"/>
                <w:bCs/>
                <w:sz w:val="24"/>
                <w:szCs w:val="24"/>
                <w:lang w:eastAsia="ru-RU"/>
              </w:rPr>
            </w:pPr>
            <w:r w:rsidRPr="00BC3442">
              <w:rPr>
                <w:rFonts w:ascii="Times New Roman" w:eastAsia="Times New Roman" w:hAnsi="Times New Roman" w:cs="Times New Roman"/>
                <w:bCs/>
                <w:sz w:val="24"/>
                <w:szCs w:val="24"/>
                <w:lang w:eastAsia="ru-RU"/>
              </w:rPr>
              <w:t>103-104</w:t>
            </w:r>
          </w:p>
        </w:tc>
        <w:tc>
          <w:tcPr>
            <w:tcW w:w="13468" w:type="dxa"/>
          </w:tcPr>
          <w:p w:rsidR="00BC3442" w:rsidRPr="00BC3442" w:rsidRDefault="00BC3442" w:rsidP="002C3DAA">
            <w:pPr>
              <w:shd w:val="clear" w:color="auto" w:fill="FFFFFF"/>
              <w:spacing w:after="0" w:line="240" w:lineRule="auto"/>
              <w:rPr>
                <w:rFonts w:ascii="Times New Roman" w:eastAsia="Times New Roman" w:hAnsi="Times New Roman" w:cs="Times New Roman"/>
                <w:b/>
                <w:sz w:val="24"/>
                <w:szCs w:val="24"/>
                <w:lang w:eastAsia="ru-RU"/>
              </w:rPr>
            </w:pPr>
            <w:r w:rsidRPr="00BC3442">
              <w:rPr>
                <w:rFonts w:ascii="Times New Roman" w:eastAsia="Times New Roman" w:hAnsi="Times New Roman" w:cs="Times New Roman"/>
                <w:b/>
                <w:sz w:val="24"/>
                <w:szCs w:val="24"/>
                <w:lang w:eastAsia="ru-RU"/>
              </w:rPr>
              <w:t>Анализ контрольной работы. Работа над ошибками.</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r w:rsidR="00BC3442" w:rsidRPr="00BC3442" w:rsidTr="009817C6">
        <w:trPr>
          <w:trHeight w:val="180"/>
        </w:trPr>
        <w:tc>
          <w:tcPr>
            <w:tcW w:w="680" w:type="dxa"/>
          </w:tcPr>
          <w:p w:rsidR="00BC3442" w:rsidRPr="00BC3442" w:rsidRDefault="00BC3442" w:rsidP="002C3DAA">
            <w:pPr>
              <w:shd w:val="clear" w:color="auto" w:fill="FFFFFF"/>
              <w:spacing w:after="0" w:line="240" w:lineRule="auto"/>
              <w:rPr>
                <w:rFonts w:ascii="Times New Roman" w:eastAsia="Times New Roman" w:hAnsi="Times New Roman" w:cs="Times New Roman"/>
                <w:bCs/>
                <w:sz w:val="24"/>
                <w:szCs w:val="24"/>
                <w:lang w:eastAsia="ru-RU"/>
              </w:rPr>
            </w:pPr>
            <w:r w:rsidRPr="00BC3442">
              <w:rPr>
                <w:rFonts w:ascii="Times New Roman" w:eastAsia="Times New Roman" w:hAnsi="Times New Roman" w:cs="Times New Roman"/>
                <w:bCs/>
                <w:sz w:val="24"/>
                <w:szCs w:val="24"/>
                <w:lang w:eastAsia="ru-RU"/>
              </w:rPr>
              <w:t>105</w:t>
            </w:r>
          </w:p>
        </w:tc>
        <w:tc>
          <w:tcPr>
            <w:tcW w:w="13468" w:type="dxa"/>
          </w:tcPr>
          <w:p w:rsidR="00BC3442" w:rsidRPr="00BC3442" w:rsidRDefault="00BC3442" w:rsidP="002C3DAA">
            <w:pPr>
              <w:shd w:val="clear" w:color="auto" w:fill="FFFFFF"/>
              <w:spacing w:after="0" w:line="240" w:lineRule="auto"/>
              <w:rPr>
                <w:rFonts w:ascii="Times New Roman" w:eastAsia="Times New Roman" w:hAnsi="Times New Roman" w:cs="Times New Roman"/>
                <w:b/>
                <w:sz w:val="24"/>
                <w:szCs w:val="24"/>
                <w:lang w:eastAsia="ru-RU"/>
              </w:rPr>
            </w:pPr>
            <w:r w:rsidRPr="00BC3442">
              <w:rPr>
                <w:rFonts w:ascii="Times New Roman" w:eastAsia="Times New Roman" w:hAnsi="Times New Roman" w:cs="Times New Roman"/>
                <w:b/>
                <w:sz w:val="24"/>
                <w:szCs w:val="24"/>
                <w:lang w:eastAsia="ru-RU"/>
              </w:rPr>
              <w:t>Итоговый урок.</w:t>
            </w:r>
          </w:p>
        </w:tc>
        <w:tc>
          <w:tcPr>
            <w:tcW w:w="993" w:type="dxa"/>
          </w:tcPr>
          <w:p w:rsidR="00BC3442" w:rsidRPr="00BC3442" w:rsidRDefault="00BC3442" w:rsidP="002C3DAA">
            <w:pPr>
              <w:spacing w:after="0" w:line="240" w:lineRule="auto"/>
              <w:rPr>
                <w:rFonts w:ascii="Times New Roman" w:eastAsia="Calibri" w:hAnsi="Times New Roman" w:cs="Times New Roman"/>
                <w:sz w:val="24"/>
                <w:szCs w:val="24"/>
              </w:rPr>
            </w:pPr>
          </w:p>
        </w:tc>
      </w:tr>
    </w:tbl>
    <w:p w:rsidR="002C3DAA" w:rsidRPr="00BC3442" w:rsidRDefault="002C3DAA" w:rsidP="002C3DAA">
      <w:pPr>
        <w:spacing w:after="0"/>
        <w:rPr>
          <w:rFonts w:ascii="Times New Roman" w:eastAsia="Calibri" w:hAnsi="Times New Roman" w:cs="Times New Roman"/>
          <w:sz w:val="24"/>
          <w:szCs w:val="24"/>
        </w:rPr>
      </w:pPr>
    </w:p>
    <w:p w:rsidR="002C3DAA" w:rsidRPr="00BC3442" w:rsidRDefault="002C3DAA" w:rsidP="002C3DAA">
      <w:pPr>
        <w:spacing w:after="0" w:line="240" w:lineRule="auto"/>
        <w:jc w:val="center"/>
        <w:rPr>
          <w:rFonts w:ascii="Times New Roman" w:eastAsia="Calibri" w:hAnsi="Times New Roman" w:cs="Times New Roman"/>
          <w:b/>
          <w:sz w:val="24"/>
          <w:szCs w:val="24"/>
        </w:rPr>
      </w:pPr>
      <w:r w:rsidRPr="00BC3442">
        <w:rPr>
          <w:rFonts w:ascii="Times New Roman" w:eastAsia="Calibri" w:hAnsi="Times New Roman" w:cs="Times New Roman"/>
          <w:b/>
          <w:sz w:val="24"/>
          <w:szCs w:val="24"/>
        </w:rPr>
        <w:t xml:space="preserve">Раздел </w:t>
      </w:r>
      <w:r w:rsidRPr="00BC3442">
        <w:rPr>
          <w:rFonts w:ascii="Times New Roman" w:eastAsia="Calibri" w:hAnsi="Times New Roman" w:cs="Times New Roman"/>
          <w:b/>
          <w:sz w:val="24"/>
          <w:szCs w:val="24"/>
          <w:lang w:val="en-US"/>
        </w:rPr>
        <w:t>V</w:t>
      </w:r>
      <w:r w:rsidRPr="00BC3442">
        <w:rPr>
          <w:rFonts w:ascii="Times New Roman" w:eastAsia="Calibri" w:hAnsi="Times New Roman" w:cs="Times New Roman"/>
          <w:b/>
          <w:sz w:val="24"/>
          <w:szCs w:val="24"/>
        </w:rPr>
        <w:t>. Перечень учебно-методического обеспечения</w:t>
      </w:r>
    </w:p>
    <w:p w:rsidR="002C3DAA" w:rsidRPr="00BC3442" w:rsidRDefault="002C3DAA" w:rsidP="002C3DAA">
      <w:pPr>
        <w:widowControl w:val="0"/>
        <w:numPr>
          <w:ilvl w:val="1"/>
          <w:numId w:val="2"/>
        </w:numPr>
        <w:autoSpaceDE w:val="0"/>
        <w:autoSpaceDN w:val="0"/>
        <w:adjustRightInd w:val="0"/>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Стандарт основного общего образования по русскому языку. URL: </w:t>
      </w:r>
      <w:hyperlink r:id="rId5" w:history="1">
        <w:r w:rsidRPr="00BC3442">
          <w:rPr>
            <w:rFonts w:ascii="Times New Roman" w:eastAsia="Times New Roman" w:hAnsi="Times New Roman" w:cs="Times New Roman"/>
            <w:sz w:val="24"/>
            <w:szCs w:val="24"/>
            <w:u w:val="single"/>
            <w:lang w:eastAsia="ru-RU"/>
          </w:rPr>
          <w:t>http://www.mon.gov.ru/work/obr/dok/obs/fkgs/08.doc</w:t>
        </w:r>
      </w:hyperlink>
      <w:r w:rsidRPr="00BC3442">
        <w:rPr>
          <w:rFonts w:ascii="Times New Roman" w:eastAsia="Times New Roman" w:hAnsi="Times New Roman" w:cs="Times New Roman"/>
          <w:sz w:val="24"/>
          <w:szCs w:val="24"/>
          <w:lang w:eastAsia="ru-RU"/>
        </w:rPr>
        <w:t xml:space="preserve"> (дата обращения: 06.08.10).</w:t>
      </w:r>
    </w:p>
    <w:p w:rsidR="002C3DAA" w:rsidRPr="00BC3442" w:rsidRDefault="002C3DAA" w:rsidP="002C3DAA">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Примерные программы основного общего образования. Русский язык для образовательных учреждений с русским языком обучения. URL: </w:t>
      </w:r>
    </w:p>
    <w:p w:rsidR="002C3DAA" w:rsidRPr="00BC3442" w:rsidRDefault="00B27B68" w:rsidP="002C3DAA">
      <w:pPr>
        <w:spacing w:after="0" w:line="240" w:lineRule="auto"/>
        <w:ind w:left="720"/>
        <w:rPr>
          <w:rFonts w:ascii="Times New Roman" w:eastAsia="Times New Roman" w:hAnsi="Times New Roman" w:cs="Times New Roman"/>
          <w:sz w:val="24"/>
          <w:szCs w:val="24"/>
          <w:lang w:eastAsia="ru-RU"/>
        </w:rPr>
      </w:pPr>
      <w:hyperlink r:id="rId6" w:history="1">
        <w:r w:rsidR="002C3DAA" w:rsidRPr="00BC3442">
          <w:rPr>
            <w:rFonts w:ascii="Times New Roman" w:eastAsia="Times New Roman" w:hAnsi="Times New Roman" w:cs="Times New Roman"/>
            <w:sz w:val="24"/>
            <w:szCs w:val="24"/>
            <w:u w:val="single"/>
            <w:lang w:eastAsia="ru-RU"/>
          </w:rPr>
          <w:t>http://www.mon.gov.ru/work/obr/dok/obs/prog/02-1-o.doc</w:t>
        </w:r>
      </w:hyperlink>
      <w:r w:rsidR="002C3DAA" w:rsidRPr="00BC3442">
        <w:rPr>
          <w:rFonts w:ascii="Times New Roman" w:eastAsia="Times New Roman" w:hAnsi="Times New Roman" w:cs="Times New Roman"/>
          <w:sz w:val="24"/>
          <w:szCs w:val="24"/>
          <w:lang w:eastAsia="ru-RU"/>
        </w:rPr>
        <w:t xml:space="preserve"> (дата обращения: 06.08.10).</w:t>
      </w:r>
    </w:p>
    <w:p w:rsidR="002C3DAA" w:rsidRPr="00BC3442" w:rsidRDefault="002C3DAA" w:rsidP="002C3DAA">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Примерные программы по учебным предметам. Русский язык. 5-9 классы: проект – М.: Просвещение, 2011.</w:t>
      </w:r>
    </w:p>
    <w:p w:rsidR="002C3DAA" w:rsidRPr="00BC3442" w:rsidRDefault="002C3DAA" w:rsidP="002C3DAA">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Программы общеобразовательных учреждений. Русский язык. 5-9 классы / Баранов М.Т., </w:t>
      </w:r>
      <w:proofErr w:type="spellStart"/>
      <w:r w:rsidRPr="00BC3442">
        <w:rPr>
          <w:rFonts w:ascii="Times New Roman" w:eastAsia="Times New Roman" w:hAnsi="Times New Roman" w:cs="Times New Roman"/>
          <w:sz w:val="24"/>
          <w:szCs w:val="24"/>
          <w:lang w:eastAsia="ru-RU"/>
        </w:rPr>
        <w:t>Ладыженская</w:t>
      </w:r>
      <w:proofErr w:type="spellEnd"/>
      <w:r w:rsidRPr="00BC3442">
        <w:rPr>
          <w:rFonts w:ascii="Times New Roman" w:eastAsia="Times New Roman" w:hAnsi="Times New Roman" w:cs="Times New Roman"/>
          <w:sz w:val="24"/>
          <w:szCs w:val="24"/>
          <w:lang w:eastAsia="ru-RU"/>
        </w:rPr>
        <w:t xml:space="preserve"> Т.А., </w:t>
      </w:r>
      <w:proofErr w:type="spellStart"/>
      <w:r w:rsidRPr="00BC3442">
        <w:rPr>
          <w:rFonts w:ascii="Times New Roman" w:eastAsia="Times New Roman" w:hAnsi="Times New Roman" w:cs="Times New Roman"/>
          <w:sz w:val="24"/>
          <w:szCs w:val="24"/>
          <w:lang w:eastAsia="ru-RU"/>
        </w:rPr>
        <w:t>Шанский</w:t>
      </w:r>
      <w:proofErr w:type="spellEnd"/>
      <w:r w:rsidRPr="00BC3442">
        <w:rPr>
          <w:rFonts w:ascii="Times New Roman" w:eastAsia="Times New Roman" w:hAnsi="Times New Roman" w:cs="Times New Roman"/>
          <w:sz w:val="24"/>
          <w:szCs w:val="24"/>
          <w:lang w:eastAsia="ru-RU"/>
        </w:rPr>
        <w:t xml:space="preserve"> Н.М. – М.: Просвещение, 2011</w:t>
      </w:r>
    </w:p>
    <w:p w:rsidR="002C3DAA" w:rsidRPr="00BC3442" w:rsidRDefault="002C3DAA" w:rsidP="002C3DAA">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Обучение русскому языку в 8 классе: Методические рекомендации к учебнику для 8 класса общеобразовательных учреждений / </w:t>
      </w:r>
      <w:proofErr w:type="spellStart"/>
      <w:r w:rsidRPr="00BC3442">
        <w:rPr>
          <w:rFonts w:ascii="Times New Roman" w:eastAsia="Times New Roman" w:hAnsi="Times New Roman" w:cs="Times New Roman"/>
          <w:sz w:val="24"/>
          <w:szCs w:val="24"/>
          <w:lang w:eastAsia="ru-RU"/>
        </w:rPr>
        <w:t>Тростенцова</w:t>
      </w:r>
      <w:proofErr w:type="spellEnd"/>
      <w:r w:rsidRPr="00BC3442">
        <w:rPr>
          <w:rFonts w:ascii="Times New Roman" w:eastAsia="Times New Roman" w:hAnsi="Times New Roman" w:cs="Times New Roman"/>
          <w:sz w:val="24"/>
          <w:szCs w:val="24"/>
          <w:lang w:eastAsia="ru-RU"/>
        </w:rPr>
        <w:t xml:space="preserve"> Л.А., </w:t>
      </w:r>
      <w:proofErr w:type="spellStart"/>
      <w:r w:rsidRPr="00BC3442">
        <w:rPr>
          <w:rFonts w:ascii="Times New Roman" w:eastAsia="Times New Roman" w:hAnsi="Times New Roman" w:cs="Times New Roman"/>
          <w:sz w:val="24"/>
          <w:szCs w:val="24"/>
          <w:lang w:eastAsia="ru-RU"/>
        </w:rPr>
        <w:t>Ладыженская</w:t>
      </w:r>
      <w:proofErr w:type="spellEnd"/>
      <w:r w:rsidRPr="00BC3442">
        <w:rPr>
          <w:rFonts w:ascii="Times New Roman" w:eastAsia="Times New Roman" w:hAnsi="Times New Roman" w:cs="Times New Roman"/>
          <w:sz w:val="24"/>
          <w:szCs w:val="24"/>
          <w:lang w:eastAsia="ru-RU"/>
        </w:rPr>
        <w:t xml:space="preserve"> Т.А., </w:t>
      </w:r>
      <w:proofErr w:type="spellStart"/>
      <w:r w:rsidRPr="00BC3442">
        <w:rPr>
          <w:rFonts w:ascii="Times New Roman" w:eastAsia="Times New Roman" w:hAnsi="Times New Roman" w:cs="Times New Roman"/>
          <w:sz w:val="24"/>
          <w:szCs w:val="24"/>
          <w:lang w:eastAsia="ru-RU"/>
        </w:rPr>
        <w:t>Шеховцова</w:t>
      </w:r>
      <w:proofErr w:type="spellEnd"/>
      <w:r w:rsidRPr="00BC3442">
        <w:rPr>
          <w:rFonts w:ascii="Times New Roman" w:eastAsia="Times New Roman" w:hAnsi="Times New Roman" w:cs="Times New Roman"/>
          <w:sz w:val="24"/>
          <w:szCs w:val="24"/>
          <w:lang w:eastAsia="ru-RU"/>
        </w:rPr>
        <w:t xml:space="preserve"> И.А. – М.: Просвещение, 2011.</w:t>
      </w:r>
    </w:p>
    <w:p w:rsidR="002C3DAA" w:rsidRPr="00BC3442" w:rsidRDefault="002C3DAA" w:rsidP="002C3DAA">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C3442">
        <w:rPr>
          <w:rFonts w:ascii="Times New Roman" w:eastAsia="Times New Roman" w:hAnsi="Times New Roman" w:cs="Times New Roman"/>
          <w:sz w:val="24"/>
          <w:szCs w:val="24"/>
          <w:lang w:eastAsia="ru-RU"/>
        </w:rPr>
        <w:t>Тростенцова</w:t>
      </w:r>
      <w:proofErr w:type="spellEnd"/>
      <w:r w:rsidRPr="00BC3442">
        <w:rPr>
          <w:rFonts w:ascii="Times New Roman" w:eastAsia="Times New Roman" w:hAnsi="Times New Roman" w:cs="Times New Roman"/>
          <w:sz w:val="24"/>
          <w:szCs w:val="24"/>
          <w:lang w:eastAsia="ru-RU"/>
        </w:rPr>
        <w:t xml:space="preserve"> Л.А., </w:t>
      </w:r>
      <w:proofErr w:type="spellStart"/>
      <w:r w:rsidRPr="00BC3442">
        <w:rPr>
          <w:rFonts w:ascii="Times New Roman" w:eastAsia="Times New Roman" w:hAnsi="Times New Roman" w:cs="Times New Roman"/>
          <w:sz w:val="24"/>
          <w:szCs w:val="24"/>
          <w:lang w:eastAsia="ru-RU"/>
        </w:rPr>
        <w:t>Ладыженская</w:t>
      </w:r>
      <w:proofErr w:type="spellEnd"/>
      <w:r w:rsidRPr="00BC3442">
        <w:rPr>
          <w:rFonts w:ascii="Times New Roman" w:eastAsia="Times New Roman" w:hAnsi="Times New Roman" w:cs="Times New Roman"/>
          <w:sz w:val="24"/>
          <w:szCs w:val="24"/>
          <w:lang w:eastAsia="ru-RU"/>
        </w:rPr>
        <w:t xml:space="preserve"> Т.А., </w:t>
      </w:r>
      <w:proofErr w:type="spellStart"/>
      <w:r w:rsidRPr="00BC3442">
        <w:rPr>
          <w:rFonts w:ascii="Times New Roman" w:eastAsia="Times New Roman" w:hAnsi="Times New Roman" w:cs="Times New Roman"/>
          <w:sz w:val="24"/>
          <w:szCs w:val="24"/>
          <w:lang w:eastAsia="ru-RU"/>
        </w:rPr>
        <w:t>Дейкина</w:t>
      </w:r>
      <w:proofErr w:type="spellEnd"/>
      <w:r w:rsidRPr="00BC3442">
        <w:rPr>
          <w:rFonts w:ascii="Times New Roman" w:eastAsia="Times New Roman" w:hAnsi="Times New Roman" w:cs="Times New Roman"/>
          <w:sz w:val="24"/>
          <w:szCs w:val="24"/>
          <w:lang w:eastAsia="ru-RU"/>
        </w:rPr>
        <w:t xml:space="preserve"> А.Д., Александрова О.М. Русский язык. 8 класс: учебник для общеобразовательных учреждений. – М.: Просвещение, 2016.</w:t>
      </w:r>
    </w:p>
    <w:p w:rsidR="002C3DAA" w:rsidRPr="00BC3442" w:rsidRDefault="002C3DAA" w:rsidP="002C3DAA">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Богданова Г.А. Сборник диктантов по русскому языку. 5–9 классы: пособие для учителей общеобразовательных учреждений. – М.: </w:t>
      </w:r>
      <w:r w:rsidRPr="00BC3442">
        <w:rPr>
          <w:rFonts w:ascii="Times New Roman" w:eastAsia="Times New Roman" w:hAnsi="Times New Roman" w:cs="Times New Roman"/>
          <w:sz w:val="24"/>
          <w:szCs w:val="24"/>
          <w:lang w:eastAsia="ru-RU"/>
        </w:rPr>
        <w:lastRenderedPageBreak/>
        <w:t>Просвещение, 2014.</w:t>
      </w:r>
    </w:p>
    <w:p w:rsidR="002C3DAA" w:rsidRPr="00BC3442" w:rsidRDefault="002C3DAA" w:rsidP="002C3DAA">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Контрольно-измерительные материалы. Русский язык: 8 класс</w:t>
      </w:r>
      <w:proofErr w:type="gramStart"/>
      <w:r w:rsidRPr="00BC3442">
        <w:rPr>
          <w:rFonts w:ascii="Times New Roman" w:eastAsia="Times New Roman" w:hAnsi="Times New Roman" w:cs="Times New Roman"/>
          <w:sz w:val="24"/>
          <w:szCs w:val="24"/>
          <w:lang w:eastAsia="ru-RU"/>
        </w:rPr>
        <w:t xml:space="preserve"> / С</w:t>
      </w:r>
      <w:proofErr w:type="gramEnd"/>
      <w:r w:rsidRPr="00BC3442">
        <w:rPr>
          <w:rFonts w:ascii="Times New Roman" w:eastAsia="Times New Roman" w:hAnsi="Times New Roman" w:cs="Times New Roman"/>
          <w:sz w:val="24"/>
          <w:szCs w:val="24"/>
          <w:lang w:eastAsia="ru-RU"/>
        </w:rPr>
        <w:t>ост. Н.В.Егорова. – М.: ВАКО, 2014</w:t>
      </w:r>
    </w:p>
    <w:p w:rsidR="002C3DAA" w:rsidRPr="00BC3442" w:rsidRDefault="002C3DAA" w:rsidP="002C3DAA">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C3442">
        <w:rPr>
          <w:rFonts w:ascii="Times New Roman" w:eastAsia="Times New Roman" w:hAnsi="Times New Roman" w:cs="Times New Roman"/>
          <w:sz w:val="24"/>
          <w:szCs w:val="24"/>
          <w:lang w:eastAsia="ru-RU"/>
        </w:rPr>
        <w:t>Нури</w:t>
      </w:r>
      <w:proofErr w:type="spellEnd"/>
      <w:r w:rsidRPr="00BC3442">
        <w:rPr>
          <w:rFonts w:ascii="Times New Roman" w:eastAsia="Times New Roman" w:hAnsi="Times New Roman" w:cs="Times New Roman"/>
          <w:sz w:val="24"/>
          <w:szCs w:val="24"/>
          <w:lang w:eastAsia="ru-RU"/>
        </w:rPr>
        <w:t xml:space="preserve"> О.А. Поурочные разработки по русскому языку: 8 класс: к учебнику </w:t>
      </w:r>
      <w:proofErr w:type="spellStart"/>
      <w:r w:rsidRPr="00BC3442">
        <w:rPr>
          <w:rFonts w:ascii="Times New Roman" w:eastAsia="Times New Roman" w:hAnsi="Times New Roman" w:cs="Times New Roman"/>
          <w:sz w:val="24"/>
          <w:szCs w:val="24"/>
          <w:lang w:eastAsia="ru-RU"/>
        </w:rPr>
        <w:t>Л.А.Тростенцовой</w:t>
      </w:r>
      <w:proofErr w:type="spellEnd"/>
      <w:r w:rsidRPr="00BC3442">
        <w:rPr>
          <w:rFonts w:ascii="Times New Roman" w:eastAsia="Times New Roman" w:hAnsi="Times New Roman" w:cs="Times New Roman"/>
          <w:sz w:val="24"/>
          <w:szCs w:val="24"/>
          <w:lang w:eastAsia="ru-RU"/>
        </w:rPr>
        <w:t xml:space="preserve"> «Русский язык. 8 класс». – М.: Издательство «Экзамен», 2015. </w:t>
      </w:r>
    </w:p>
    <w:p w:rsidR="002C3DAA" w:rsidRPr="00BC3442" w:rsidRDefault="002C3DAA" w:rsidP="002C3DAA">
      <w:pPr>
        <w:widowControl w:val="0"/>
        <w:numPr>
          <w:ilvl w:val="0"/>
          <w:numId w:val="2"/>
        </w:numPr>
        <w:autoSpaceDE w:val="0"/>
        <w:autoSpaceDN w:val="0"/>
        <w:adjustRightInd w:val="0"/>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val="en-US" w:eastAsia="ru-RU"/>
        </w:rPr>
        <w:t>CD</w:t>
      </w:r>
      <w:r w:rsidRPr="00BC3442">
        <w:rPr>
          <w:rFonts w:ascii="Times New Roman" w:eastAsia="Times New Roman" w:hAnsi="Times New Roman" w:cs="Times New Roman"/>
          <w:sz w:val="24"/>
          <w:szCs w:val="24"/>
          <w:lang w:eastAsia="ru-RU"/>
        </w:rPr>
        <w:t>-</w:t>
      </w:r>
      <w:r w:rsidRPr="00BC3442">
        <w:rPr>
          <w:rFonts w:ascii="Times New Roman" w:eastAsia="Times New Roman" w:hAnsi="Times New Roman" w:cs="Times New Roman"/>
          <w:sz w:val="24"/>
          <w:szCs w:val="24"/>
          <w:lang w:val="en-US" w:eastAsia="ru-RU"/>
        </w:rPr>
        <w:t>ROM</w:t>
      </w:r>
      <w:r w:rsidRPr="00BC3442">
        <w:rPr>
          <w:rFonts w:ascii="Times New Roman" w:eastAsia="Times New Roman" w:hAnsi="Times New Roman" w:cs="Times New Roman"/>
          <w:sz w:val="24"/>
          <w:szCs w:val="24"/>
          <w:lang w:eastAsia="ru-RU"/>
        </w:rPr>
        <w:t>: Русский язык, 8 класс / Под редакцией О.И. Руденко-Моргун. – Фирма «1С», 2016.</w:t>
      </w:r>
    </w:p>
    <w:p w:rsidR="002C3DAA" w:rsidRPr="00BC3442" w:rsidRDefault="002C3DAA" w:rsidP="002C3DAA">
      <w:pPr>
        <w:spacing w:after="0" w:line="240" w:lineRule="auto"/>
        <w:jc w:val="center"/>
        <w:rPr>
          <w:rFonts w:ascii="Times New Roman" w:eastAsia="Times New Roman" w:hAnsi="Times New Roman" w:cs="Times New Roman"/>
          <w:b/>
          <w:sz w:val="24"/>
          <w:szCs w:val="24"/>
          <w:u w:val="single"/>
          <w:lang w:eastAsia="ru-RU"/>
        </w:rPr>
      </w:pPr>
      <w:r w:rsidRPr="00BC3442">
        <w:rPr>
          <w:rFonts w:ascii="Times New Roman" w:eastAsia="Times New Roman" w:hAnsi="Times New Roman" w:cs="Times New Roman"/>
          <w:b/>
          <w:sz w:val="24"/>
          <w:szCs w:val="24"/>
          <w:u w:val="single"/>
          <w:lang w:eastAsia="ru-RU"/>
        </w:rPr>
        <w:t>Список справочной литературы по русскому языку для учащихся</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p>
    <w:p w:rsidR="002C3DAA" w:rsidRPr="00BC3442" w:rsidRDefault="002C3DAA" w:rsidP="002C3DAA">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Ушаков Д.Н., Крючков С. Е. Орфографический словарь.— 41-е изд.— М„ 1990.</w:t>
      </w:r>
    </w:p>
    <w:p w:rsidR="002C3DAA" w:rsidRPr="00BC3442" w:rsidRDefault="002C3DAA" w:rsidP="002C3DAA">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Баранов М.Т. Школьный орфографический словарь русского языка.— 4-е изд.— М., 1999.</w:t>
      </w:r>
    </w:p>
    <w:p w:rsidR="002C3DAA" w:rsidRPr="00BC3442" w:rsidRDefault="002C3DAA" w:rsidP="002C3DAA">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Панов Б. Т., Текучев А. В. Школьный грамматико-орфографический словарь русского языка.— 3-е изд., </w:t>
      </w:r>
      <w:proofErr w:type="spellStart"/>
      <w:r w:rsidRPr="00BC3442">
        <w:rPr>
          <w:rFonts w:ascii="Times New Roman" w:eastAsia="Times New Roman" w:hAnsi="Times New Roman" w:cs="Times New Roman"/>
          <w:sz w:val="24"/>
          <w:szCs w:val="24"/>
          <w:lang w:eastAsia="ru-RU"/>
        </w:rPr>
        <w:t>испр</w:t>
      </w:r>
      <w:proofErr w:type="spellEnd"/>
      <w:r w:rsidRPr="00BC3442">
        <w:rPr>
          <w:rFonts w:ascii="Times New Roman" w:eastAsia="Times New Roman" w:hAnsi="Times New Roman" w:cs="Times New Roman"/>
          <w:sz w:val="24"/>
          <w:szCs w:val="24"/>
          <w:lang w:eastAsia="ru-RU"/>
        </w:rPr>
        <w:t>. и доп.— М., 1991.</w:t>
      </w:r>
    </w:p>
    <w:p w:rsidR="002C3DAA" w:rsidRPr="00BC3442" w:rsidRDefault="002C3DAA" w:rsidP="002C3DAA">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C3442">
        <w:rPr>
          <w:rFonts w:ascii="Times New Roman" w:eastAsia="Times New Roman" w:hAnsi="Times New Roman" w:cs="Times New Roman"/>
          <w:sz w:val="24"/>
          <w:szCs w:val="24"/>
          <w:lang w:eastAsia="ru-RU"/>
        </w:rPr>
        <w:t>Лапатухин</w:t>
      </w:r>
      <w:proofErr w:type="spellEnd"/>
      <w:r w:rsidRPr="00BC3442">
        <w:rPr>
          <w:rFonts w:ascii="Times New Roman" w:eastAsia="Times New Roman" w:hAnsi="Times New Roman" w:cs="Times New Roman"/>
          <w:sz w:val="24"/>
          <w:szCs w:val="24"/>
          <w:lang w:eastAsia="ru-RU"/>
        </w:rPr>
        <w:t xml:space="preserve"> М.С., </w:t>
      </w:r>
      <w:proofErr w:type="spellStart"/>
      <w:r w:rsidRPr="00BC3442">
        <w:rPr>
          <w:rFonts w:ascii="Times New Roman" w:eastAsia="Times New Roman" w:hAnsi="Times New Roman" w:cs="Times New Roman"/>
          <w:sz w:val="24"/>
          <w:szCs w:val="24"/>
          <w:lang w:eastAsia="ru-RU"/>
        </w:rPr>
        <w:t>Скорлуповская</w:t>
      </w:r>
      <w:proofErr w:type="spellEnd"/>
      <w:r w:rsidRPr="00BC3442">
        <w:rPr>
          <w:rFonts w:ascii="Times New Roman" w:eastAsia="Times New Roman" w:hAnsi="Times New Roman" w:cs="Times New Roman"/>
          <w:sz w:val="24"/>
          <w:szCs w:val="24"/>
          <w:lang w:eastAsia="ru-RU"/>
        </w:rPr>
        <w:t xml:space="preserve"> Е.В., </w:t>
      </w:r>
      <w:proofErr w:type="spellStart"/>
      <w:r w:rsidRPr="00BC3442">
        <w:rPr>
          <w:rFonts w:ascii="Times New Roman" w:eastAsia="Times New Roman" w:hAnsi="Times New Roman" w:cs="Times New Roman"/>
          <w:sz w:val="24"/>
          <w:szCs w:val="24"/>
          <w:lang w:eastAsia="ru-RU"/>
        </w:rPr>
        <w:t>Снетова</w:t>
      </w:r>
      <w:proofErr w:type="spellEnd"/>
      <w:r w:rsidRPr="00BC3442">
        <w:rPr>
          <w:rFonts w:ascii="Times New Roman" w:eastAsia="Times New Roman" w:hAnsi="Times New Roman" w:cs="Times New Roman"/>
          <w:sz w:val="24"/>
          <w:szCs w:val="24"/>
          <w:lang w:eastAsia="ru-RU"/>
        </w:rPr>
        <w:t xml:space="preserve"> Г.П. Школьный толковый словарь русского языка / Под ред. Ф. П. Фили</w:t>
      </w:r>
      <w:r w:rsidRPr="00BC3442">
        <w:rPr>
          <w:rFonts w:ascii="Times New Roman" w:eastAsia="Times New Roman" w:hAnsi="Times New Roman" w:cs="Times New Roman"/>
          <w:sz w:val="24"/>
          <w:szCs w:val="24"/>
          <w:lang w:eastAsia="ru-RU"/>
        </w:rPr>
        <w:softHyphen/>
        <w:t xml:space="preserve">на.—-2-е изд., </w:t>
      </w:r>
      <w:proofErr w:type="spellStart"/>
      <w:r w:rsidRPr="00BC3442">
        <w:rPr>
          <w:rFonts w:ascii="Times New Roman" w:eastAsia="Times New Roman" w:hAnsi="Times New Roman" w:cs="Times New Roman"/>
          <w:sz w:val="24"/>
          <w:szCs w:val="24"/>
          <w:lang w:eastAsia="ru-RU"/>
        </w:rPr>
        <w:t>дораб</w:t>
      </w:r>
      <w:proofErr w:type="spellEnd"/>
      <w:r w:rsidRPr="00BC3442">
        <w:rPr>
          <w:rFonts w:ascii="Times New Roman" w:eastAsia="Times New Roman" w:hAnsi="Times New Roman" w:cs="Times New Roman"/>
          <w:sz w:val="24"/>
          <w:szCs w:val="24"/>
          <w:lang w:eastAsia="ru-RU"/>
        </w:rPr>
        <w:t>.—М., 1998.</w:t>
      </w:r>
    </w:p>
    <w:p w:rsidR="002C3DAA" w:rsidRPr="00BC3442" w:rsidRDefault="002C3DAA" w:rsidP="002C3DAA">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Одинцов В.В. и др.   Школьный   словарь   иностранных слов / Под ред. </w:t>
      </w:r>
    </w:p>
    <w:p w:rsidR="002C3DAA" w:rsidRPr="00BC3442" w:rsidRDefault="002C3DAA" w:rsidP="002C3DAA">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В.В. Иванова.—4-е изд., </w:t>
      </w:r>
      <w:proofErr w:type="spellStart"/>
      <w:r w:rsidRPr="00BC3442">
        <w:rPr>
          <w:rFonts w:ascii="Times New Roman" w:eastAsia="Times New Roman" w:hAnsi="Times New Roman" w:cs="Times New Roman"/>
          <w:sz w:val="24"/>
          <w:szCs w:val="24"/>
          <w:lang w:eastAsia="ru-RU"/>
        </w:rPr>
        <w:t>дораб</w:t>
      </w:r>
      <w:proofErr w:type="spellEnd"/>
      <w:r w:rsidRPr="00BC3442">
        <w:rPr>
          <w:rFonts w:ascii="Times New Roman" w:eastAsia="Times New Roman" w:hAnsi="Times New Roman" w:cs="Times New Roman"/>
          <w:sz w:val="24"/>
          <w:szCs w:val="24"/>
          <w:lang w:eastAsia="ru-RU"/>
        </w:rPr>
        <w:t>, — М., 1999.</w:t>
      </w:r>
    </w:p>
    <w:p w:rsidR="002C3DAA" w:rsidRPr="00BC3442" w:rsidRDefault="002C3DAA" w:rsidP="002C3DAA">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Баранов М.Т. Школьный словарь образования слов русского языка.— М., 1997.</w:t>
      </w:r>
    </w:p>
    <w:p w:rsidR="002C3DAA" w:rsidRPr="00BC3442" w:rsidRDefault="002C3DAA" w:rsidP="002C3DAA">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C3442">
        <w:rPr>
          <w:rFonts w:ascii="Times New Roman" w:eastAsia="Times New Roman" w:hAnsi="Times New Roman" w:cs="Times New Roman"/>
          <w:sz w:val="24"/>
          <w:szCs w:val="24"/>
          <w:lang w:eastAsia="ru-RU"/>
        </w:rPr>
        <w:t>Потиха</w:t>
      </w:r>
      <w:proofErr w:type="spellEnd"/>
      <w:r w:rsidRPr="00BC3442">
        <w:rPr>
          <w:rFonts w:ascii="Times New Roman" w:eastAsia="Times New Roman" w:hAnsi="Times New Roman" w:cs="Times New Roman"/>
          <w:sz w:val="24"/>
          <w:szCs w:val="24"/>
          <w:lang w:eastAsia="ru-RU"/>
        </w:rPr>
        <w:t xml:space="preserve"> 3.А. Школьный словарь строения слов русского язы</w:t>
      </w:r>
      <w:r w:rsidRPr="00BC3442">
        <w:rPr>
          <w:rFonts w:ascii="Times New Roman" w:eastAsia="Times New Roman" w:hAnsi="Times New Roman" w:cs="Times New Roman"/>
          <w:sz w:val="24"/>
          <w:szCs w:val="24"/>
          <w:lang w:eastAsia="ru-RU"/>
        </w:rPr>
        <w:softHyphen/>
        <w:t>ка.—2-е изд.—М., 1998.</w:t>
      </w:r>
    </w:p>
    <w:p w:rsidR="002C3DAA" w:rsidRPr="00BC3442" w:rsidRDefault="002C3DAA" w:rsidP="002C3DAA">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Тихонов А.Н. Школьный словообразовательный словарь рус</w:t>
      </w:r>
      <w:r w:rsidRPr="00BC3442">
        <w:rPr>
          <w:rFonts w:ascii="Times New Roman" w:eastAsia="Times New Roman" w:hAnsi="Times New Roman" w:cs="Times New Roman"/>
          <w:sz w:val="24"/>
          <w:szCs w:val="24"/>
          <w:lang w:eastAsia="ru-RU"/>
        </w:rPr>
        <w:softHyphen/>
        <w:t xml:space="preserve">ского языка.—2-е изд., </w:t>
      </w:r>
      <w:proofErr w:type="spellStart"/>
      <w:r w:rsidRPr="00BC3442">
        <w:rPr>
          <w:rFonts w:ascii="Times New Roman" w:eastAsia="Times New Roman" w:hAnsi="Times New Roman" w:cs="Times New Roman"/>
          <w:sz w:val="24"/>
          <w:szCs w:val="24"/>
          <w:lang w:eastAsia="ru-RU"/>
        </w:rPr>
        <w:t>перераб</w:t>
      </w:r>
      <w:proofErr w:type="spellEnd"/>
      <w:r w:rsidRPr="00BC3442">
        <w:rPr>
          <w:rFonts w:ascii="Times New Roman" w:eastAsia="Times New Roman" w:hAnsi="Times New Roman" w:cs="Times New Roman"/>
          <w:sz w:val="24"/>
          <w:szCs w:val="24"/>
          <w:lang w:eastAsia="ru-RU"/>
        </w:rPr>
        <w:t>.—М., 1991.</w:t>
      </w:r>
    </w:p>
    <w:p w:rsidR="002C3DAA" w:rsidRPr="00BC3442" w:rsidRDefault="002C3DAA" w:rsidP="002C3DAA">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 xml:space="preserve">Жуков В.П., Жуков А.В.   Школьный  фразеологический словарь русского языка.— 3-е изд., </w:t>
      </w:r>
      <w:proofErr w:type="spellStart"/>
      <w:r w:rsidRPr="00BC3442">
        <w:rPr>
          <w:rFonts w:ascii="Times New Roman" w:eastAsia="Times New Roman" w:hAnsi="Times New Roman" w:cs="Times New Roman"/>
          <w:sz w:val="24"/>
          <w:szCs w:val="24"/>
          <w:lang w:eastAsia="ru-RU"/>
        </w:rPr>
        <w:t>перераб</w:t>
      </w:r>
      <w:proofErr w:type="spellEnd"/>
      <w:r w:rsidRPr="00BC3442">
        <w:rPr>
          <w:rFonts w:ascii="Times New Roman" w:eastAsia="Times New Roman" w:hAnsi="Times New Roman" w:cs="Times New Roman"/>
          <w:sz w:val="24"/>
          <w:szCs w:val="24"/>
          <w:lang w:eastAsia="ru-RU"/>
        </w:rPr>
        <w:t>.— М., 1994,</w:t>
      </w:r>
    </w:p>
    <w:p w:rsidR="002C3DAA" w:rsidRPr="00BC3442" w:rsidRDefault="002C3DAA" w:rsidP="002C3DAA">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lang w:eastAsia="ru-RU"/>
        </w:rPr>
      </w:pPr>
      <w:r w:rsidRPr="00BC3442">
        <w:rPr>
          <w:rFonts w:ascii="Times New Roman" w:eastAsia="Times New Roman" w:hAnsi="Times New Roman" w:cs="Times New Roman"/>
          <w:sz w:val="24"/>
          <w:szCs w:val="24"/>
          <w:lang w:eastAsia="ru-RU"/>
        </w:rPr>
        <w:t>Львов М.Р. Школьный словарь антонимов русского языка.—4-е изд.—М., 2000.</w:t>
      </w:r>
    </w:p>
    <w:p w:rsidR="002C3DAA" w:rsidRPr="00BC3442" w:rsidRDefault="002C3DAA" w:rsidP="002C3DAA">
      <w:pPr>
        <w:widowControl w:val="0"/>
        <w:numPr>
          <w:ilvl w:val="0"/>
          <w:numId w:val="3"/>
        </w:num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BC3442">
        <w:rPr>
          <w:rFonts w:ascii="Times New Roman" w:eastAsia="Times New Roman" w:hAnsi="Times New Roman" w:cs="Times New Roman"/>
          <w:sz w:val="24"/>
          <w:szCs w:val="24"/>
          <w:lang w:eastAsia="ru-RU"/>
        </w:rPr>
        <w:t>Шанский</w:t>
      </w:r>
      <w:proofErr w:type="spellEnd"/>
      <w:r w:rsidRPr="00BC3442">
        <w:rPr>
          <w:rFonts w:ascii="Times New Roman" w:eastAsia="Times New Roman" w:hAnsi="Times New Roman" w:cs="Times New Roman"/>
          <w:sz w:val="24"/>
          <w:szCs w:val="24"/>
          <w:lang w:eastAsia="ru-RU"/>
        </w:rPr>
        <w:t xml:space="preserve"> Н. М.,  Боброва Т. А. Школьный этимологиче</w:t>
      </w:r>
      <w:r w:rsidRPr="00BC3442">
        <w:rPr>
          <w:rFonts w:ascii="Times New Roman" w:eastAsia="Times New Roman" w:hAnsi="Times New Roman" w:cs="Times New Roman"/>
          <w:sz w:val="24"/>
          <w:szCs w:val="24"/>
          <w:lang w:eastAsia="ru-RU"/>
        </w:rPr>
        <w:softHyphen/>
        <w:t>ский словарь русского языка.— М., 1997.</w:t>
      </w:r>
    </w:p>
    <w:p w:rsidR="002C3DAA" w:rsidRPr="00BC3442" w:rsidRDefault="002C3DAA" w:rsidP="002C3DAA">
      <w:pPr>
        <w:spacing w:after="0" w:line="240" w:lineRule="auto"/>
        <w:ind w:firstLine="45"/>
        <w:rPr>
          <w:rFonts w:ascii="Times New Roman" w:eastAsia="Times New Roman" w:hAnsi="Times New Roman" w:cs="Times New Roman"/>
          <w:sz w:val="24"/>
          <w:szCs w:val="24"/>
          <w:lang w:eastAsia="ru-RU"/>
        </w:rPr>
      </w:pPr>
    </w:p>
    <w:p w:rsidR="002C3DAA" w:rsidRPr="00BC3442" w:rsidRDefault="002C3DAA" w:rsidP="002C3DAA">
      <w:pPr>
        <w:spacing w:after="0" w:line="240" w:lineRule="auto"/>
        <w:ind w:left="720"/>
        <w:rPr>
          <w:rFonts w:ascii="Times New Roman" w:eastAsia="Times New Roman" w:hAnsi="Times New Roman" w:cs="Times New Roman"/>
          <w:b/>
          <w:i/>
          <w:sz w:val="24"/>
          <w:szCs w:val="24"/>
          <w:u w:val="single"/>
          <w:lang w:eastAsia="ru-RU"/>
        </w:rPr>
      </w:pPr>
      <w:r w:rsidRPr="00BC3442">
        <w:rPr>
          <w:rFonts w:ascii="Times New Roman" w:eastAsia="Times New Roman" w:hAnsi="Times New Roman" w:cs="Times New Roman"/>
          <w:b/>
          <w:i/>
          <w:sz w:val="24"/>
          <w:szCs w:val="24"/>
          <w:u w:val="single"/>
          <w:lang w:eastAsia="ru-RU"/>
        </w:rPr>
        <w:t>Образовательные электронные ресурсы</w:t>
      </w:r>
    </w:p>
    <w:p w:rsidR="002C3DAA" w:rsidRPr="00BC3442" w:rsidRDefault="00B27B68" w:rsidP="002C3DAA">
      <w:pPr>
        <w:spacing w:after="0" w:line="240" w:lineRule="auto"/>
        <w:ind w:left="360"/>
        <w:rPr>
          <w:rFonts w:ascii="Times New Roman" w:eastAsia="Times New Roman" w:hAnsi="Times New Roman" w:cs="Times New Roman"/>
          <w:sz w:val="24"/>
          <w:szCs w:val="24"/>
          <w:lang w:eastAsia="ru-RU"/>
        </w:rPr>
      </w:pPr>
      <w:hyperlink r:id="rId7" w:history="1">
        <w:r w:rsidR="002C3DAA" w:rsidRPr="00BC3442">
          <w:rPr>
            <w:rFonts w:ascii="Times New Roman" w:eastAsia="Times New Roman" w:hAnsi="Times New Roman" w:cs="Times New Roman"/>
            <w:sz w:val="24"/>
            <w:szCs w:val="24"/>
            <w:u w:val="single"/>
            <w:lang w:eastAsia="ru-RU"/>
          </w:rPr>
          <w:t>http://repetitor.1c.ru/</w:t>
        </w:r>
      </w:hyperlink>
      <w:r w:rsidR="002C3DAA" w:rsidRPr="00BC3442">
        <w:rPr>
          <w:rFonts w:ascii="Times New Roman" w:eastAsia="Times New Roman" w:hAnsi="Times New Roman" w:cs="Times New Roman"/>
          <w:b/>
          <w:sz w:val="24"/>
          <w:szCs w:val="24"/>
          <w:lang w:eastAsia="ru-RU"/>
        </w:rPr>
        <w:t xml:space="preserve"> - </w:t>
      </w:r>
      <w:r w:rsidR="002C3DAA" w:rsidRPr="00BC3442">
        <w:rPr>
          <w:rFonts w:ascii="Times New Roman" w:eastAsia="Times New Roman" w:hAnsi="Times New Roman" w:cs="Times New Roman"/>
          <w:sz w:val="24"/>
          <w:szCs w:val="24"/>
          <w:lang w:eastAsia="ru-RU"/>
        </w:rPr>
        <w:t>Серия учебных компьютерных программ '1С: Репетитор' по русскому языку, Контрольно-диагностические системы серии 'Репетитор. Тесты по пунктуации, орфографии и др.</w:t>
      </w:r>
    </w:p>
    <w:p w:rsidR="002C3DAA" w:rsidRPr="00BC3442" w:rsidRDefault="00B27B68" w:rsidP="002C3DAA">
      <w:pPr>
        <w:spacing w:after="0" w:line="240" w:lineRule="auto"/>
        <w:ind w:left="360"/>
        <w:rPr>
          <w:rFonts w:ascii="Times New Roman" w:eastAsia="Times New Roman" w:hAnsi="Times New Roman" w:cs="Times New Roman"/>
          <w:sz w:val="24"/>
          <w:szCs w:val="24"/>
          <w:lang w:eastAsia="ru-RU"/>
        </w:rPr>
      </w:pPr>
      <w:hyperlink r:id="rId8" w:history="1">
        <w:r w:rsidR="002C3DAA" w:rsidRPr="00BC3442">
          <w:rPr>
            <w:rFonts w:ascii="Times New Roman" w:eastAsia="Times New Roman" w:hAnsi="Times New Roman" w:cs="Times New Roman"/>
            <w:sz w:val="24"/>
            <w:szCs w:val="24"/>
            <w:u w:val="single"/>
            <w:lang w:eastAsia="ru-RU"/>
          </w:rPr>
          <w:t>http://www.gramota.ru/-</w:t>
        </w:r>
      </w:hyperlink>
      <w:r w:rsidR="002C3DAA" w:rsidRPr="00BC3442">
        <w:rPr>
          <w:rFonts w:ascii="Times New Roman" w:eastAsia="Times New Roman" w:hAnsi="Times New Roman" w:cs="Times New Roman"/>
          <w:sz w:val="24"/>
          <w:szCs w:val="24"/>
          <w:lang w:eastAsia="ru-RU"/>
        </w:rPr>
        <w:t xml:space="preserve">Все о русском языке на страницах справочно-информационного портала. Словари </w:t>
      </w:r>
      <w:proofErr w:type="spellStart"/>
      <w:r w:rsidR="002C3DAA" w:rsidRPr="00BC3442">
        <w:rPr>
          <w:rFonts w:ascii="Times New Roman" w:eastAsia="Times New Roman" w:hAnsi="Times New Roman" w:cs="Times New Roman"/>
          <w:sz w:val="24"/>
          <w:szCs w:val="24"/>
          <w:lang w:eastAsia="ru-RU"/>
        </w:rPr>
        <w:t>он-лайн</w:t>
      </w:r>
      <w:proofErr w:type="spellEnd"/>
      <w:r w:rsidR="002C3DAA" w:rsidRPr="00BC3442">
        <w:rPr>
          <w:rFonts w:ascii="Times New Roman" w:eastAsia="Times New Roman" w:hAnsi="Times New Roman" w:cs="Times New Roman"/>
          <w:sz w:val="24"/>
          <w:szCs w:val="24"/>
          <w:lang w:eastAsia="ru-RU"/>
        </w:rPr>
        <w:t>. Ответы на вопросы в справочном бюро. Официальные документы, связанные с языковой политикой. Статьи, освещающие актуальные проблемы русистики и лингвистики.</w:t>
      </w:r>
    </w:p>
    <w:p w:rsidR="002C3DAA" w:rsidRPr="00BC3442" w:rsidRDefault="00B27B68" w:rsidP="002C3DAA">
      <w:pPr>
        <w:spacing w:after="0" w:line="240" w:lineRule="auto"/>
        <w:ind w:left="360"/>
        <w:rPr>
          <w:rFonts w:ascii="Times New Roman" w:eastAsia="Times New Roman" w:hAnsi="Times New Roman" w:cs="Times New Roman"/>
          <w:sz w:val="24"/>
          <w:szCs w:val="24"/>
          <w:lang w:eastAsia="ru-RU"/>
        </w:rPr>
      </w:pPr>
      <w:hyperlink r:id="rId9" w:history="1">
        <w:r w:rsidR="002C3DAA" w:rsidRPr="00BC3442">
          <w:rPr>
            <w:rFonts w:ascii="Times New Roman" w:eastAsia="Times New Roman" w:hAnsi="Times New Roman" w:cs="Times New Roman"/>
            <w:sz w:val="24"/>
            <w:szCs w:val="24"/>
            <w:u w:val="single"/>
            <w:lang w:eastAsia="ru-RU"/>
          </w:rPr>
          <w:t>http://www.gramma.ru/</w:t>
        </w:r>
      </w:hyperlink>
      <w:r w:rsidR="002C3DAA" w:rsidRPr="00BC3442">
        <w:rPr>
          <w:rFonts w:ascii="Times New Roman" w:eastAsia="Times New Roman" w:hAnsi="Times New Roman" w:cs="Times New Roman"/>
          <w:b/>
          <w:sz w:val="24"/>
          <w:szCs w:val="24"/>
          <w:lang w:eastAsia="ru-RU"/>
        </w:rPr>
        <w:t xml:space="preserve"> - </w:t>
      </w:r>
      <w:r w:rsidR="002C3DAA" w:rsidRPr="00BC3442">
        <w:rPr>
          <w:rFonts w:ascii="Times New Roman" w:eastAsia="Times New Roman" w:hAnsi="Times New Roman" w:cs="Times New Roman"/>
          <w:sz w:val="24"/>
          <w:szCs w:val="24"/>
          <w:lang w:eastAsia="ru-RU"/>
        </w:rPr>
        <w:t>Пишем и говорим правильно: нормы современного русского языка. Помощь школьникам и абитуриентам. Деловые бумаги - правила оформления. Консультации по русскому языку и литературе, ответы на вопросы.</w:t>
      </w:r>
    </w:p>
    <w:p w:rsidR="002C3DAA" w:rsidRPr="00BC3442" w:rsidRDefault="00B27B68" w:rsidP="002C3DAA">
      <w:pPr>
        <w:spacing w:after="0" w:line="240" w:lineRule="auto"/>
        <w:ind w:left="360"/>
        <w:rPr>
          <w:rFonts w:ascii="Times New Roman" w:eastAsia="Times New Roman" w:hAnsi="Times New Roman" w:cs="Times New Roman"/>
          <w:sz w:val="24"/>
          <w:szCs w:val="24"/>
          <w:lang w:eastAsia="ru-RU"/>
        </w:rPr>
      </w:pPr>
      <w:hyperlink r:id="rId10" w:history="1">
        <w:r w:rsidR="002C3DAA" w:rsidRPr="00BC3442">
          <w:rPr>
            <w:rFonts w:ascii="Times New Roman" w:eastAsia="Times New Roman" w:hAnsi="Times New Roman" w:cs="Times New Roman"/>
            <w:sz w:val="24"/>
            <w:szCs w:val="24"/>
            <w:u w:val="single"/>
            <w:lang w:eastAsia="ru-RU"/>
          </w:rPr>
          <w:t>http://www.school.edu.ru/</w:t>
        </w:r>
      </w:hyperlink>
      <w:r w:rsidR="002C3DAA" w:rsidRPr="00BC3442">
        <w:rPr>
          <w:rFonts w:ascii="Times New Roman" w:eastAsia="Times New Roman" w:hAnsi="Times New Roman" w:cs="Times New Roman"/>
          <w:sz w:val="24"/>
          <w:szCs w:val="24"/>
          <w:lang w:eastAsia="ru-RU"/>
        </w:rPr>
        <w:t xml:space="preserve"> -Российский образовательный портал</w:t>
      </w:r>
    </w:p>
    <w:p w:rsidR="002C3DAA" w:rsidRPr="00BC3442" w:rsidRDefault="00B27B68" w:rsidP="002C3DAA">
      <w:pPr>
        <w:spacing w:after="0" w:line="240" w:lineRule="auto"/>
        <w:ind w:left="360"/>
        <w:rPr>
          <w:rFonts w:ascii="Times New Roman" w:eastAsia="Times New Roman" w:hAnsi="Times New Roman" w:cs="Times New Roman"/>
          <w:sz w:val="24"/>
          <w:szCs w:val="24"/>
          <w:lang w:eastAsia="ru-RU"/>
        </w:rPr>
      </w:pPr>
      <w:hyperlink r:id="rId11" w:history="1">
        <w:r w:rsidR="002C3DAA" w:rsidRPr="00BC3442">
          <w:rPr>
            <w:rFonts w:ascii="Times New Roman" w:eastAsia="Times New Roman" w:hAnsi="Times New Roman" w:cs="Times New Roman"/>
            <w:sz w:val="24"/>
            <w:szCs w:val="24"/>
            <w:u w:val="single"/>
            <w:lang w:eastAsia="ru-RU"/>
          </w:rPr>
          <w:t>http://www.1september.ru/ru/</w:t>
        </w:r>
      </w:hyperlink>
      <w:r w:rsidR="002C3DAA" w:rsidRPr="00BC3442">
        <w:rPr>
          <w:rFonts w:ascii="Times New Roman" w:eastAsia="Times New Roman" w:hAnsi="Times New Roman" w:cs="Times New Roman"/>
          <w:sz w:val="24"/>
          <w:szCs w:val="24"/>
          <w:lang w:eastAsia="ru-RU"/>
        </w:rPr>
        <w:t xml:space="preserve"> - газета «Первое сентября»</w:t>
      </w:r>
    </w:p>
    <w:p w:rsidR="002C3DAA" w:rsidRPr="00BC3442" w:rsidRDefault="00B27B68" w:rsidP="002C3DAA">
      <w:pPr>
        <w:spacing w:after="0" w:line="240" w:lineRule="auto"/>
        <w:rPr>
          <w:rFonts w:ascii="Times New Roman" w:eastAsia="Times New Roman" w:hAnsi="Times New Roman" w:cs="Times New Roman"/>
          <w:sz w:val="24"/>
          <w:szCs w:val="24"/>
          <w:lang w:eastAsia="ru-RU"/>
        </w:rPr>
      </w:pPr>
      <w:hyperlink r:id="rId12" w:history="1">
        <w:r w:rsidR="002C3DAA" w:rsidRPr="00BC3442">
          <w:rPr>
            <w:rFonts w:ascii="Times New Roman" w:eastAsia="Times New Roman" w:hAnsi="Times New Roman" w:cs="Times New Roman"/>
            <w:sz w:val="24"/>
            <w:szCs w:val="24"/>
            <w:u w:val="single"/>
            <w:lang w:eastAsia="ru-RU"/>
          </w:rPr>
          <w:t>http://all.edu.ru/</w:t>
        </w:r>
      </w:hyperlink>
      <w:r w:rsidR="002C3DAA" w:rsidRPr="00BC3442">
        <w:rPr>
          <w:rFonts w:ascii="Times New Roman" w:eastAsia="Times New Roman" w:hAnsi="Times New Roman" w:cs="Times New Roman"/>
          <w:sz w:val="24"/>
          <w:szCs w:val="24"/>
          <w:lang w:eastAsia="ru-RU"/>
        </w:rPr>
        <w:t xml:space="preserve"> - Все образование Интернета</w:t>
      </w:r>
    </w:p>
    <w:p w:rsidR="002C3DAA" w:rsidRPr="00BC3442" w:rsidRDefault="00B27B68" w:rsidP="002C3DAA">
      <w:pPr>
        <w:spacing w:after="0" w:line="240" w:lineRule="auto"/>
        <w:rPr>
          <w:rFonts w:ascii="Times New Roman" w:eastAsia="Times New Roman" w:hAnsi="Times New Roman" w:cs="Times New Roman"/>
          <w:sz w:val="24"/>
          <w:szCs w:val="24"/>
          <w:lang w:eastAsia="ru-RU"/>
        </w:rPr>
      </w:pPr>
      <w:hyperlink r:id="rId13" w:tgtFrame="_blank" w:history="1">
        <w:proofErr w:type="spellStart"/>
        <w:r w:rsidR="002C3DAA" w:rsidRPr="00BC3442">
          <w:rPr>
            <w:rFonts w:ascii="Times New Roman" w:eastAsia="Times New Roman" w:hAnsi="Times New Roman" w:cs="Times New Roman"/>
            <w:sz w:val="24"/>
            <w:szCs w:val="24"/>
            <w:u w:val="single"/>
            <w:lang w:eastAsia="ru-RU"/>
          </w:rPr>
          <w:t>claw.ru</w:t>
        </w:r>
        <w:proofErr w:type="spellEnd"/>
      </w:hyperlink>
      <w:r w:rsidR="002C3DAA" w:rsidRPr="00BC3442">
        <w:rPr>
          <w:rFonts w:ascii="Times New Roman" w:eastAsia="Times New Roman" w:hAnsi="Times New Roman" w:cs="Times New Roman"/>
          <w:sz w:val="24"/>
          <w:szCs w:val="24"/>
          <w:lang w:eastAsia="ru-RU"/>
        </w:rPr>
        <w:t>›</w:t>
      </w:r>
      <w:hyperlink r:id="rId14" w:tgtFrame="_blank" w:history="1">
        <w:r w:rsidR="002C3DAA" w:rsidRPr="00BC3442">
          <w:rPr>
            <w:rFonts w:ascii="Times New Roman" w:eastAsia="Times New Roman" w:hAnsi="Times New Roman" w:cs="Times New Roman"/>
            <w:sz w:val="24"/>
            <w:szCs w:val="24"/>
            <w:u w:val="single"/>
            <w:lang w:eastAsia="ru-RU"/>
          </w:rPr>
          <w:t>1news/</w:t>
        </w:r>
        <w:proofErr w:type="spellStart"/>
        <w:r w:rsidR="002C3DAA" w:rsidRPr="00BC3442">
          <w:rPr>
            <w:rFonts w:ascii="Times New Roman" w:eastAsia="Times New Roman" w:hAnsi="Times New Roman" w:cs="Times New Roman"/>
            <w:b/>
            <w:bCs/>
            <w:sz w:val="24"/>
            <w:szCs w:val="24"/>
            <w:u w:val="single"/>
            <w:lang w:eastAsia="ru-RU"/>
          </w:rPr>
          <w:t>izlozheniya</w:t>
        </w:r>
        <w:proofErr w:type="spellEnd"/>
        <w:r w:rsidR="002C3DAA" w:rsidRPr="00BC3442">
          <w:rPr>
            <w:rFonts w:ascii="Times New Roman" w:eastAsia="Times New Roman" w:hAnsi="Times New Roman" w:cs="Times New Roman"/>
            <w:sz w:val="24"/>
            <w:szCs w:val="24"/>
            <w:u w:val="single"/>
            <w:lang w:eastAsia="ru-RU"/>
          </w:rPr>
          <w:t>/</w:t>
        </w:r>
        <w:proofErr w:type="spellStart"/>
        <w:r w:rsidR="002C3DAA" w:rsidRPr="00BC3442">
          <w:rPr>
            <w:rFonts w:ascii="Times New Roman" w:eastAsia="Times New Roman" w:hAnsi="Times New Roman" w:cs="Times New Roman"/>
            <w:b/>
            <w:bCs/>
            <w:sz w:val="24"/>
            <w:szCs w:val="24"/>
            <w:u w:val="single"/>
            <w:lang w:eastAsia="ru-RU"/>
          </w:rPr>
          <w:t>izlozheniya</w:t>
        </w:r>
        <w:proofErr w:type="spellEnd"/>
        <w:r w:rsidR="002C3DAA" w:rsidRPr="00BC3442">
          <w:rPr>
            <w:rFonts w:ascii="Times New Roman" w:eastAsia="Times New Roman" w:hAnsi="Times New Roman" w:cs="Times New Roman"/>
            <w:sz w:val="24"/>
            <w:szCs w:val="24"/>
            <w:u w:val="single"/>
            <w:lang w:eastAsia="ru-RU"/>
          </w:rPr>
          <w:t>…</w:t>
        </w:r>
        <w:r w:rsidR="002C3DAA" w:rsidRPr="00BC3442">
          <w:rPr>
            <w:rFonts w:ascii="Times New Roman" w:eastAsia="Times New Roman" w:hAnsi="Times New Roman" w:cs="Times New Roman"/>
            <w:b/>
            <w:bCs/>
            <w:sz w:val="24"/>
            <w:szCs w:val="24"/>
            <w:u w:val="single"/>
            <w:lang w:eastAsia="ru-RU"/>
          </w:rPr>
          <w:t>dlya</w:t>
        </w:r>
        <w:r w:rsidR="002C3DAA" w:rsidRPr="00BC3442">
          <w:rPr>
            <w:rFonts w:ascii="Times New Roman" w:eastAsia="Times New Roman" w:hAnsi="Times New Roman" w:cs="Times New Roman"/>
            <w:sz w:val="24"/>
            <w:szCs w:val="24"/>
            <w:u w:val="single"/>
            <w:lang w:eastAsia="ru-RU"/>
          </w:rPr>
          <w:t>-</w:t>
        </w:r>
        <w:r w:rsidR="002C3DAA" w:rsidRPr="00BC3442">
          <w:rPr>
            <w:rFonts w:ascii="Times New Roman" w:eastAsia="Times New Roman" w:hAnsi="Times New Roman" w:cs="Times New Roman"/>
            <w:b/>
            <w:bCs/>
            <w:sz w:val="24"/>
            <w:szCs w:val="24"/>
            <w:u w:val="single"/>
            <w:lang w:eastAsia="ru-RU"/>
          </w:rPr>
          <w:t>5</w:t>
        </w:r>
        <w:r w:rsidR="002C3DAA" w:rsidRPr="00BC3442">
          <w:rPr>
            <w:rFonts w:ascii="Times New Roman" w:eastAsia="Times New Roman" w:hAnsi="Times New Roman" w:cs="Times New Roman"/>
            <w:sz w:val="24"/>
            <w:szCs w:val="24"/>
            <w:u w:val="single"/>
            <w:lang w:eastAsia="ru-RU"/>
          </w:rPr>
          <w:t>…</w:t>
        </w:r>
      </w:hyperlink>
      <w:r w:rsidR="002C3DAA" w:rsidRPr="00BC3442">
        <w:rPr>
          <w:rFonts w:ascii="Times New Roman" w:eastAsia="Times New Roman" w:hAnsi="Times New Roman" w:cs="Times New Roman"/>
          <w:sz w:val="24"/>
          <w:szCs w:val="24"/>
          <w:lang w:eastAsia="ru-RU"/>
        </w:rPr>
        <w:t xml:space="preserve"> Изложения для 5-11 классов</w:t>
      </w:r>
    </w:p>
    <w:p w:rsidR="002C3DAA" w:rsidRPr="00BC3442" w:rsidRDefault="00B27B68" w:rsidP="002C3DAA">
      <w:pPr>
        <w:spacing w:after="0" w:line="240" w:lineRule="auto"/>
        <w:ind w:left="360"/>
        <w:rPr>
          <w:rFonts w:ascii="Times New Roman" w:eastAsia="Times New Roman" w:hAnsi="Times New Roman" w:cs="Times New Roman"/>
          <w:sz w:val="24"/>
          <w:szCs w:val="24"/>
          <w:lang w:eastAsia="ru-RU"/>
        </w:rPr>
      </w:pPr>
      <w:hyperlink r:id="rId15" w:history="1">
        <w:r w:rsidR="002C3DAA" w:rsidRPr="00BC3442">
          <w:rPr>
            <w:rFonts w:ascii="Times New Roman" w:eastAsia="Times New Roman" w:hAnsi="Times New Roman" w:cs="Times New Roman"/>
            <w:sz w:val="24"/>
            <w:szCs w:val="24"/>
            <w:u w:val="single"/>
            <w:lang w:eastAsia="ru-RU"/>
          </w:rPr>
          <w:t>http://lib.repetitors.eu</w:t>
        </w:r>
      </w:hyperlink>
      <w:r w:rsidR="002C3DAA" w:rsidRPr="00BC3442">
        <w:rPr>
          <w:rFonts w:ascii="Times New Roman" w:eastAsia="Times New Roman" w:hAnsi="Times New Roman" w:cs="Times New Roman"/>
          <w:sz w:val="24"/>
          <w:szCs w:val="24"/>
          <w:lang w:eastAsia="ru-RU"/>
        </w:rPr>
        <w:t xml:space="preserve"> Контрольные работы, диктанты 5-11 </w:t>
      </w:r>
      <w:proofErr w:type="spellStart"/>
      <w:r w:rsidR="002C3DAA" w:rsidRPr="00BC3442">
        <w:rPr>
          <w:rFonts w:ascii="Times New Roman" w:eastAsia="Times New Roman" w:hAnsi="Times New Roman" w:cs="Times New Roman"/>
          <w:sz w:val="24"/>
          <w:szCs w:val="24"/>
          <w:lang w:eastAsia="ru-RU"/>
        </w:rPr>
        <w:t>кл</w:t>
      </w:r>
      <w:proofErr w:type="spellEnd"/>
    </w:p>
    <w:p w:rsidR="002C3DAA" w:rsidRPr="00BC3442" w:rsidRDefault="00B27B68" w:rsidP="002C3DAA">
      <w:pPr>
        <w:spacing w:after="0" w:line="240" w:lineRule="auto"/>
        <w:ind w:left="360"/>
        <w:rPr>
          <w:rFonts w:ascii="Times New Roman" w:eastAsia="Times New Roman" w:hAnsi="Times New Roman" w:cs="Times New Roman"/>
          <w:sz w:val="24"/>
          <w:szCs w:val="24"/>
          <w:u w:val="single"/>
          <w:lang w:eastAsia="ru-RU"/>
        </w:rPr>
      </w:pPr>
      <w:hyperlink r:id="rId16" w:history="1">
        <w:r w:rsidR="002C3DAA" w:rsidRPr="00BC3442">
          <w:rPr>
            <w:rFonts w:ascii="Times New Roman" w:eastAsia="Times New Roman" w:hAnsi="Times New Roman" w:cs="Times New Roman"/>
            <w:color w:val="6300FF"/>
            <w:sz w:val="24"/>
            <w:szCs w:val="24"/>
            <w:u w:val="single"/>
            <w:lang w:eastAsia="ru-RU"/>
          </w:rPr>
          <w:t>http://www.saharina.ru</w:t>
        </w:r>
      </w:hyperlink>
      <w:r w:rsidR="002C3DAA" w:rsidRPr="00BC3442">
        <w:rPr>
          <w:rFonts w:ascii="Times New Roman" w:eastAsia="Times New Roman" w:hAnsi="Times New Roman" w:cs="Times New Roman"/>
          <w:sz w:val="24"/>
          <w:szCs w:val="24"/>
          <w:u w:val="single"/>
          <w:lang w:eastAsia="ru-RU"/>
        </w:rPr>
        <w:t xml:space="preserve"> Образовательный сайт учителя русского языка и литературы Захарьиной Е.А.</w:t>
      </w:r>
    </w:p>
    <w:p w:rsidR="002C3DAA" w:rsidRPr="00BC3442" w:rsidRDefault="002C3DAA" w:rsidP="002C3DAA">
      <w:pPr>
        <w:spacing w:after="0" w:line="240" w:lineRule="auto"/>
        <w:rPr>
          <w:rFonts w:ascii="Times New Roman" w:eastAsia="Times New Roman" w:hAnsi="Times New Roman" w:cs="Times New Roman"/>
          <w:sz w:val="24"/>
          <w:szCs w:val="24"/>
          <w:lang w:eastAsia="ru-RU"/>
        </w:rPr>
      </w:pPr>
    </w:p>
    <w:p w:rsidR="002C3DAA" w:rsidRPr="00BC3442" w:rsidRDefault="002C3DAA" w:rsidP="002C3DAA">
      <w:pPr>
        <w:spacing w:after="0" w:line="240" w:lineRule="auto"/>
        <w:jc w:val="both"/>
        <w:rPr>
          <w:rFonts w:ascii="Times New Roman" w:eastAsia="Calibri" w:hAnsi="Times New Roman" w:cs="Times New Roman"/>
          <w:sz w:val="24"/>
          <w:szCs w:val="24"/>
        </w:rPr>
      </w:pPr>
      <w:r w:rsidRPr="00BC3442">
        <w:rPr>
          <w:rFonts w:ascii="Times New Roman" w:eastAsia="Calibri" w:hAnsi="Times New Roman" w:cs="Times New Roman"/>
          <w:b/>
          <w:sz w:val="24"/>
          <w:szCs w:val="24"/>
          <w:lang w:val="en-US"/>
        </w:rPr>
        <w:t>VII</w:t>
      </w:r>
      <w:r w:rsidRPr="00BC3442">
        <w:rPr>
          <w:rFonts w:ascii="Times New Roman" w:eastAsia="Calibri" w:hAnsi="Times New Roman" w:cs="Times New Roman"/>
          <w:b/>
          <w:sz w:val="24"/>
          <w:szCs w:val="24"/>
        </w:rPr>
        <w:t xml:space="preserve">. Формы организации учебного процесса, применяемые технологии в 8 </w:t>
      </w:r>
      <w:proofErr w:type="spellStart"/>
      <w:proofErr w:type="gramStart"/>
      <w:r w:rsidRPr="00BC3442">
        <w:rPr>
          <w:rFonts w:ascii="Times New Roman" w:eastAsia="Calibri" w:hAnsi="Times New Roman" w:cs="Times New Roman"/>
          <w:b/>
          <w:sz w:val="24"/>
          <w:szCs w:val="24"/>
        </w:rPr>
        <w:t>кл</w:t>
      </w:r>
      <w:proofErr w:type="spellEnd"/>
      <w:r w:rsidRPr="00BC3442">
        <w:rPr>
          <w:rFonts w:ascii="Times New Roman" w:eastAsia="Calibri" w:hAnsi="Times New Roman" w:cs="Times New Roman"/>
          <w:sz w:val="24"/>
          <w:szCs w:val="24"/>
        </w:rPr>
        <w:t xml:space="preserve"> :</w:t>
      </w:r>
      <w:proofErr w:type="gramEnd"/>
    </w:p>
    <w:p w:rsidR="002C3DAA" w:rsidRPr="00BC3442" w:rsidRDefault="002C3DAA" w:rsidP="002C3DAA">
      <w:pPr>
        <w:numPr>
          <w:ilvl w:val="0"/>
          <w:numId w:val="1"/>
        </w:numPr>
        <w:spacing w:after="0" w:line="240" w:lineRule="auto"/>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уровневая дифференциация;</w:t>
      </w:r>
    </w:p>
    <w:p w:rsidR="002C3DAA" w:rsidRPr="00BC3442" w:rsidRDefault="002C3DAA" w:rsidP="002C3DAA">
      <w:pPr>
        <w:numPr>
          <w:ilvl w:val="0"/>
          <w:numId w:val="1"/>
        </w:numPr>
        <w:spacing w:after="0" w:line="240" w:lineRule="auto"/>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проблемное обучение;</w:t>
      </w:r>
    </w:p>
    <w:p w:rsidR="002C3DAA" w:rsidRPr="00BC3442" w:rsidRDefault="002C3DAA" w:rsidP="002C3DAA">
      <w:pPr>
        <w:numPr>
          <w:ilvl w:val="0"/>
          <w:numId w:val="1"/>
        </w:numPr>
        <w:spacing w:after="0" w:line="240" w:lineRule="auto"/>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информационно-коммуникационные технологии;</w:t>
      </w:r>
    </w:p>
    <w:p w:rsidR="002C3DAA" w:rsidRPr="00BC3442" w:rsidRDefault="002C3DAA" w:rsidP="002C3DAA">
      <w:pPr>
        <w:numPr>
          <w:ilvl w:val="0"/>
          <w:numId w:val="1"/>
        </w:numPr>
        <w:spacing w:after="0" w:line="240" w:lineRule="auto"/>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здоровьесберегающие технологии;</w:t>
      </w:r>
    </w:p>
    <w:p w:rsidR="002C3DAA" w:rsidRPr="00BC3442" w:rsidRDefault="002C3DAA" w:rsidP="002C3DAA">
      <w:pPr>
        <w:numPr>
          <w:ilvl w:val="0"/>
          <w:numId w:val="1"/>
        </w:numPr>
        <w:spacing w:after="0" w:line="240" w:lineRule="auto"/>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коллективный способ обучения (работа в парах постоянного и сменного состава)</w:t>
      </w:r>
    </w:p>
    <w:p w:rsidR="002C3DAA" w:rsidRPr="00BC3442" w:rsidRDefault="002C3DAA" w:rsidP="002C3DAA">
      <w:pPr>
        <w:numPr>
          <w:ilvl w:val="0"/>
          <w:numId w:val="1"/>
        </w:numPr>
        <w:spacing w:after="0" w:line="240" w:lineRule="auto"/>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проектная технология</w:t>
      </w:r>
    </w:p>
    <w:p w:rsidR="002C3DAA" w:rsidRPr="00BC3442" w:rsidRDefault="002C3DAA" w:rsidP="002C3DAA">
      <w:pPr>
        <w:spacing w:after="0" w:line="240" w:lineRule="auto"/>
        <w:jc w:val="both"/>
        <w:rPr>
          <w:rFonts w:ascii="Times New Roman" w:eastAsia="Calibri" w:hAnsi="Times New Roman" w:cs="Times New Roman"/>
          <w:sz w:val="24"/>
          <w:szCs w:val="24"/>
        </w:rPr>
      </w:pPr>
      <w:r w:rsidRPr="00BC3442">
        <w:rPr>
          <w:rFonts w:ascii="Times New Roman" w:eastAsia="Calibri" w:hAnsi="Times New Roman" w:cs="Times New Roman"/>
          <w:b/>
          <w:sz w:val="24"/>
          <w:szCs w:val="24"/>
          <w:lang w:val="en-US"/>
        </w:rPr>
        <w:t>VIII</w:t>
      </w:r>
      <w:r w:rsidRPr="00BC3442">
        <w:rPr>
          <w:rFonts w:ascii="Times New Roman" w:eastAsia="Calibri" w:hAnsi="Times New Roman" w:cs="Times New Roman"/>
          <w:b/>
          <w:sz w:val="24"/>
          <w:szCs w:val="24"/>
        </w:rPr>
        <w:t>. Формы контроля:</w:t>
      </w:r>
      <w:r w:rsidRPr="00BC3442">
        <w:rPr>
          <w:rFonts w:ascii="Times New Roman" w:eastAsia="Calibri" w:hAnsi="Times New Roman" w:cs="Times New Roman"/>
          <w:sz w:val="24"/>
          <w:szCs w:val="24"/>
        </w:rPr>
        <w:t xml:space="preserve"> тестирование, сочинение, изложение, диктант</w:t>
      </w:r>
    </w:p>
    <w:p w:rsidR="002C3DAA" w:rsidRPr="00BC3442" w:rsidRDefault="002C3DAA" w:rsidP="002C3DAA">
      <w:pPr>
        <w:spacing w:after="0" w:line="240" w:lineRule="auto"/>
        <w:jc w:val="both"/>
        <w:rPr>
          <w:rFonts w:ascii="Times New Roman" w:eastAsia="Calibri" w:hAnsi="Times New Roman" w:cs="Times New Roman"/>
          <w:b/>
          <w:sz w:val="24"/>
          <w:szCs w:val="24"/>
        </w:rPr>
      </w:pPr>
    </w:p>
    <w:p w:rsidR="002C3DAA" w:rsidRPr="00BC3442" w:rsidRDefault="002C3DAA" w:rsidP="002C3DAA">
      <w:pPr>
        <w:spacing w:after="0" w:line="240" w:lineRule="auto"/>
        <w:jc w:val="both"/>
        <w:rPr>
          <w:rFonts w:ascii="Times New Roman" w:eastAsia="Calibri" w:hAnsi="Times New Roman" w:cs="Times New Roman"/>
          <w:b/>
          <w:sz w:val="24"/>
          <w:szCs w:val="24"/>
        </w:rPr>
      </w:pPr>
      <w:r w:rsidRPr="00BC3442">
        <w:rPr>
          <w:rFonts w:ascii="Times New Roman" w:eastAsia="Calibri" w:hAnsi="Times New Roman" w:cs="Times New Roman"/>
          <w:b/>
          <w:sz w:val="24"/>
          <w:szCs w:val="24"/>
        </w:rPr>
        <w:t>Нормы оценки знаний, умений и навыков учащихся по русскому языку</w:t>
      </w:r>
    </w:p>
    <w:p w:rsidR="002C3DAA" w:rsidRPr="00BC3442" w:rsidRDefault="002C3DAA" w:rsidP="002C3DAA">
      <w:pPr>
        <w:spacing w:after="0" w:line="240" w:lineRule="auto"/>
        <w:ind w:firstLine="720"/>
        <w:jc w:val="both"/>
        <w:rPr>
          <w:rFonts w:ascii="Times New Roman" w:eastAsia="Calibri" w:hAnsi="Times New Roman" w:cs="Times New Roman"/>
          <w:sz w:val="24"/>
          <w:szCs w:val="24"/>
        </w:rPr>
      </w:pPr>
      <w:proofErr w:type="gramStart"/>
      <w:r w:rsidRPr="00BC3442">
        <w:rPr>
          <w:rFonts w:ascii="Times New Roman" w:eastAsia="Calibri" w:hAnsi="Times New Roman" w:cs="Times New Roman"/>
          <w:sz w:val="24"/>
          <w:szCs w:val="24"/>
        </w:rPr>
        <w:t>Контроль за</w:t>
      </w:r>
      <w:proofErr w:type="gramEnd"/>
      <w:r w:rsidRPr="00BC3442">
        <w:rPr>
          <w:rFonts w:ascii="Times New Roman" w:eastAsia="Calibri" w:hAnsi="Times New Roman" w:cs="Times New Roman"/>
          <w:sz w:val="24"/>
          <w:szCs w:val="24"/>
        </w:rPr>
        <w:t xml:space="preserve"> результатами обучения осуществляется по трём направлениям:</w:t>
      </w:r>
    </w:p>
    <w:p w:rsidR="002C3DAA" w:rsidRPr="00BC3442" w:rsidRDefault="002C3DAA" w:rsidP="002C3DAA">
      <w:pPr>
        <w:spacing w:after="0" w:line="240" w:lineRule="auto"/>
        <w:ind w:firstLine="720"/>
        <w:jc w:val="both"/>
        <w:rPr>
          <w:rFonts w:ascii="Times New Roman" w:eastAsia="Calibri" w:hAnsi="Times New Roman" w:cs="Times New Roman"/>
          <w:sz w:val="24"/>
          <w:szCs w:val="24"/>
        </w:rPr>
      </w:pPr>
      <w:r w:rsidRPr="00BC3442">
        <w:rPr>
          <w:rFonts w:ascii="Times New Roman" w:eastAsia="Calibri" w:hAnsi="Times New Roman" w:cs="Times New Roman"/>
          <w:sz w:val="24"/>
          <w:szCs w:val="24"/>
        </w:rPr>
        <w:t>- учитываются умения учащегося производить разбор звуков речи, слова, предложения, текста, используя лингвистические знания, системно излагая их в связи с производимым разбором или по заданию учителя;</w:t>
      </w:r>
    </w:p>
    <w:p w:rsidR="002C3DAA" w:rsidRPr="002C3DAA" w:rsidRDefault="002C3DAA" w:rsidP="002C3DAA">
      <w:pPr>
        <w:spacing w:after="0" w:line="240" w:lineRule="auto"/>
        <w:ind w:firstLine="720"/>
        <w:jc w:val="both"/>
        <w:rPr>
          <w:rFonts w:ascii="Times New Roman" w:eastAsia="Calibri" w:hAnsi="Times New Roman" w:cs="Times New Roman"/>
        </w:rPr>
      </w:pPr>
      <w:r w:rsidRPr="002C3DAA">
        <w:rPr>
          <w:rFonts w:ascii="Times New Roman" w:eastAsia="Calibri" w:hAnsi="Times New Roman" w:cs="Times New Roman"/>
        </w:rPr>
        <w:t>- учитываются речевые умения учащегося,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p w:rsidR="002C3DAA" w:rsidRPr="002C3DAA" w:rsidRDefault="002C3DAA" w:rsidP="002C3DAA">
      <w:pPr>
        <w:spacing w:after="0" w:line="240" w:lineRule="auto"/>
        <w:ind w:firstLine="720"/>
        <w:jc w:val="both"/>
        <w:rPr>
          <w:rFonts w:ascii="Times New Roman" w:eastAsia="Calibri" w:hAnsi="Times New Roman" w:cs="Times New Roman"/>
        </w:rPr>
      </w:pPr>
      <w:r w:rsidRPr="002C3DAA">
        <w:rPr>
          <w:rFonts w:ascii="Times New Roman" w:eastAsia="Calibri" w:hAnsi="Times New Roman" w:cs="Times New Roman"/>
        </w:rPr>
        <w:t>- учитывается способность учащегося выражать свои мысли, своё отношение к действительности  в соответствии с коммуникативными задачами в различных ситуациях и сферах общения.</w:t>
      </w:r>
    </w:p>
    <w:p w:rsidR="002C3DAA" w:rsidRPr="002C3DAA" w:rsidRDefault="002C3DAA" w:rsidP="002C3DAA">
      <w:pPr>
        <w:spacing w:after="0" w:line="240" w:lineRule="auto"/>
        <w:ind w:firstLine="720"/>
        <w:jc w:val="both"/>
        <w:rPr>
          <w:rFonts w:ascii="Times New Roman" w:eastAsia="Calibri" w:hAnsi="Times New Roman" w:cs="Times New Roman"/>
          <w:bCs/>
        </w:rPr>
      </w:pPr>
      <w:r w:rsidRPr="002C3DAA">
        <w:rPr>
          <w:rFonts w:ascii="Times New Roman" w:eastAsia="Calibri" w:hAnsi="Times New Roman" w:cs="Times New Roman"/>
        </w:rPr>
        <w:t>Формами контроля, выявляющего подготовку учащегося по русскому языку, служат соответствующие виды разбора, устные сообщения учащегося, письменные работы типа изложения с творческим заданием, сочинения разнообразных жанров, рефераты.</w:t>
      </w:r>
    </w:p>
    <w:p w:rsidR="002C3DAA" w:rsidRPr="002C3DAA" w:rsidRDefault="002C3DAA" w:rsidP="002C3DAA">
      <w:pPr>
        <w:spacing w:after="0" w:line="240" w:lineRule="auto"/>
        <w:jc w:val="both"/>
        <w:rPr>
          <w:rFonts w:ascii="Times New Roman" w:eastAsia="Calibri" w:hAnsi="Times New Roman" w:cs="Times New Roman"/>
          <w:b/>
          <w:bCs/>
        </w:rPr>
      </w:pPr>
      <w:r w:rsidRPr="002C3DAA">
        <w:rPr>
          <w:rFonts w:ascii="Times New Roman" w:eastAsia="Calibri" w:hAnsi="Times New Roman" w:cs="Times New Roman"/>
          <w:b/>
          <w:bCs/>
        </w:rPr>
        <w:t>Оценка сочинений и изложений</w:t>
      </w:r>
    </w:p>
    <w:p w:rsidR="002C3DAA" w:rsidRPr="002C3DAA" w:rsidRDefault="002C3DAA" w:rsidP="002C3DAA">
      <w:pPr>
        <w:spacing w:after="0" w:line="240" w:lineRule="auto"/>
        <w:ind w:firstLine="567"/>
        <w:jc w:val="both"/>
        <w:rPr>
          <w:rFonts w:ascii="Times New Roman" w:eastAsia="Calibri" w:hAnsi="Times New Roman" w:cs="Times New Roman"/>
        </w:rPr>
      </w:pPr>
      <w:r w:rsidRPr="002C3DAA">
        <w:rPr>
          <w:rFonts w:ascii="Times New Roman" w:eastAsia="Calibri" w:hAnsi="Times New Roman" w:cs="Times New Roman"/>
        </w:rPr>
        <w:t>Сочинение и изложение – основные формы проверки умения правильно и последовательно излагать мысли, уровня речевой подготовки учащихся. С помощью сочинений и изложений проверяются:</w:t>
      </w:r>
    </w:p>
    <w:p w:rsidR="002C3DAA" w:rsidRPr="002C3DAA" w:rsidRDefault="002C3DAA" w:rsidP="002C3DAA">
      <w:pPr>
        <w:spacing w:after="0" w:line="240" w:lineRule="auto"/>
        <w:ind w:firstLine="567"/>
        <w:jc w:val="both"/>
        <w:rPr>
          <w:rFonts w:ascii="Times New Roman" w:eastAsia="Calibri" w:hAnsi="Times New Roman" w:cs="Times New Roman"/>
        </w:rPr>
      </w:pPr>
      <w:r w:rsidRPr="002C3DAA">
        <w:rPr>
          <w:rFonts w:ascii="Times New Roman" w:eastAsia="Calibri" w:hAnsi="Times New Roman" w:cs="Times New Roman"/>
        </w:rPr>
        <w:t>1) умение раскрывать тему;</w:t>
      </w:r>
    </w:p>
    <w:p w:rsidR="002C3DAA" w:rsidRPr="002C3DAA" w:rsidRDefault="002C3DAA" w:rsidP="002C3DAA">
      <w:pPr>
        <w:spacing w:after="0" w:line="240" w:lineRule="auto"/>
        <w:ind w:firstLine="567"/>
        <w:jc w:val="both"/>
        <w:rPr>
          <w:rFonts w:ascii="Times New Roman" w:eastAsia="Calibri" w:hAnsi="Times New Roman" w:cs="Times New Roman"/>
        </w:rPr>
      </w:pPr>
      <w:r w:rsidRPr="002C3DAA">
        <w:rPr>
          <w:rFonts w:ascii="Times New Roman" w:eastAsia="Calibri" w:hAnsi="Times New Roman" w:cs="Times New Roman"/>
        </w:rPr>
        <w:t>2) умение использовать языковые средства в соответствии со стилем, темой и задачей высказывания;</w:t>
      </w:r>
    </w:p>
    <w:p w:rsidR="002C3DAA" w:rsidRPr="002C3DAA" w:rsidRDefault="002C3DAA" w:rsidP="002C3DAA">
      <w:pPr>
        <w:spacing w:after="0" w:line="240" w:lineRule="auto"/>
        <w:ind w:firstLine="567"/>
        <w:jc w:val="both"/>
        <w:rPr>
          <w:rFonts w:ascii="Times New Roman" w:eastAsia="Calibri" w:hAnsi="Times New Roman" w:cs="Times New Roman"/>
        </w:rPr>
      </w:pPr>
      <w:r w:rsidRPr="002C3DAA">
        <w:rPr>
          <w:rFonts w:ascii="Times New Roman" w:eastAsia="Calibri" w:hAnsi="Times New Roman" w:cs="Times New Roman"/>
        </w:rPr>
        <w:t>3) соблюдение языковых норм и правил правописания.</w:t>
      </w:r>
    </w:p>
    <w:p w:rsidR="002C3DAA" w:rsidRPr="002C3DAA" w:rsidRDefault="002C3DAA" w:rsidP="002C3DAA">
      <w:pPr>
        <w:spacing w:after="0" w:line="240" w:lineRule="auto"/>
        <w:ind w:firstLine="567"/>
        <w:jc w:val="both"/>
        <w:rPr>
          <w:rFonts w:ascii="Times New Roman" w:eastAsia="Calibri" w:hAnsi="Times New Roman" w:cs="Times New Roman"/>
        </w:rPr>
      </w:pPr>
      <w:r w:rsidRPr="002C3DAA">
        <w:rPr>
          <w:rFonts w:ascii="Times New Roman" w:eastAsia="Calibri" w:hAnsi="Times New Roman" w:cs="Times New Roman"/>
        </w:rP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tbl>
      <w:tblPr>
        <w:tblpPr w:leftFromText="180" w:rightFromText="180" w:vertAnchor="text" w:horzAnchor="margin" w:tblpY="218"/>
        <w:tblW w:w="15027" w:type="dxa"/>
        <w:tblLayout w:type="fixed"/>
        <w:tblCellMar>
          <w:left w:w="40" w:type="dxa"/>
          <w:right w:w="40" w:type="dxa"/>
        </w:tblCellMar>
        <w:tblLook w:val="0000"/>
      </w:tblPr>
      <w:tblGrid>
        <w:gridCol w:w="993"/>
        <w:gridCol w:w="9498"/>
        <w:gridCol w:w="4536"/>
      </w:tblGrid>
      <w:tr w:rsidR="002C3DAA" w:rsidRPr="002C3DAA" w:rsidTr="00422D9B">
        <w:trPr>
          <w:trHeight w:hRule="exact" w:val="260"/>
        </w:trPr>
        <w:tc>
          <w:tcPr>
            <w:tcW w:w="993" w:type="dxa"/>
            <w:tcBorders>
              <w:top w:val="single" w:sz="6" w:space="0" w:color="auto"/>
              <w:left w:val="single" w:sz="6" w:space="0" w:color="auto"/>
              <w:bottom w:val="nil"/>
              <w:right w:val="single" w:sz="6" w:space="0" w:color="auto"/>
            </w:tcBorders>
            <w:shd w:val="clear" w:color="auto" w:fill="FFFFFF"/>
          </w:tcPr>
          <w:p w:rsidR="002C3DAA" w:rsidRPr="002C3DAA" w:rsidRDefault="002C3DAA" w:rsidP="002C3DAA">
            <w:pPr>
              <w:shd w:val="clear" w:color="auto" w:fill="FFFFFF"/>
              <w:spacing w:after="0" w:line="240" w:lineRule="auto"/>
              <w:rPr>
                <w:rFonts w:ascii="Times New Roman" w:eastAsia="Calibri" w:hAnsi="Times New Roman" w:cs="Times New Roman"/>
              </w:rPr>
            </w:pPr>
            <w:r w:rsidRPr="002C3DAA">
              <w:rPr>
                <w:rFonts w:ascii="Times New Roman" w:eastAsia="Calibri" w:hAnsi="Times New Roman" w:cs="Times New Roman"/>
                <w:spacing w:val="-10"/>
              </w:rPr>
              <w:t>Оценки</w:t>
            </w:r>
          </w:p>
        </w:tc>
        <w:tc>
          <w:tcPr>
            <w:tcW w:w="14034" w:type="dxa"/>
            <w:gridSpan w:val="2"/>
            <w:tcBorders>
              <w:top w:val="single" w:sz="6" w:space="0" w:color="auto"/>
              <w:left w:val="single" w:sz="6" w:space="0" w:color="auto"/>
              <w:bottom w:val="single" w:sz="6" w:space="0" w:color="auto"/>
              <w:right w:val="single" w:sz="6" w:space="0" w:color="auto"/>
            </w:tcBorders>
            <w:shd w:val="clear" w:color="auto" w:fill="FFFFFF"/>
          </w:tcPr>
          <w:p w:rsidR="002C3DAA" w:rsidRPr="002C3DAA" w:rsidRDefault="002C3DAA" w:rsidP="002C3DAA">
            <w:pPr>
              <w:shd w:val="clear" w:color="auto" w:fill="FFFFFF"/>
              <w:spacing w:after="0" w:line="240" w:lineRule="auto"/>
              <w:ind w:left="1984"/>
              <w:jc w:val="center"/>
              <w:rPr>
                <w:rFonts w:ascii="Times New Roman" w:eastAsia="Calibri" w:hAnsi="Times New Roman" w:cs="Times New Roman"/>
              </w:rPr>
            </w:pPr>
            <w:r w:rsidRPr="002C3DAA">
              <w:rPr>
                <w:rFonts w:ascii="Times New Roman" w:eastAsia="Calibri" w:hAnsi="Times New Roman" w:cs="Times New Roman"/>
                <w:spacing w:val="4"/>
              </w:rPr>
              <w:t>Основные критерии оценки</w:t>
            </w:r>
          </w:p>
        </w:tc>
      </w:tr>
      <w:tr w:rsidR="002C3DAA" w:rsidRPr="002C3DAA" w:rsidTr="00422D9B">
        <w:trPr>
          <w:trHeight w:hRule="exact" w:val="368"/>
        </w:trPr>
        <w:tc>
          <w:tcPr>
            <w:tcW w:w="993" w:type="dxa"/>
            <w:tcBorders>
              <w:top w:val="nil"/>
              <w:left w:val="single" w:sz="6" w:space="0" w:color="auto"/>
              <w:bottom w:val="single" w:sz="6" w:space="0" w:color="auto"/>
              <w:right w:val="single" w:sz="6" w:space="0" w:color="auto"/>
            </w:tcBorders>
            <w:shd w:val="clear" w:color="auto" w:fill="FFFFFF"/>
          </w:tcPr>
          <w:p w:rsidR="002C3DAA" w:rsidRPr="002C3DAA" w:rsidRDefault="002C3DAA" w:rsidP="002C3DAA">
            <w:pPr>
              <w:spacing w:after="0" w:line="240" w:lineRule="auto"/>
              <w:rPr>
                <w:rFonts w:ascii="Times New Roman" w:eastAsia="Calibri" w:hAnsi="Times New Roman" w:cs="Times New Roman"/>
              </w:rPr>
            </w:pPr>
          </w:p>
          <w:p w:rsidR="002C3DAA" w:rsidRPr="002C3DAA" w:rsidRDefault="002C3DAA" w:rsidP="002C3DAA">
            <w:pPr>
              <w:spacing w:after="0" w:line="240" w:lineRule="auto"/>
              <w:rPr>
                <w:rFonts w:ascii="Times New Roman" w:eastAsia="Calibri" w:hAnsi="Times New Roman" w:cs="Times New Roman"/>
              </w:rPr>
            </w:pPr>
          </w:p>
        </w:tc>
        <w:tc>
          <w:tcPr>
            <w:tcW w:w="9498" w:type="dxa"/>
            <w:tcBorders>
              <w:top w:val="single" w:sz="6" w:space="0" w:color="auto"/>
              <w:left w:val="single" w:sz="6" w:space="0" w:color="auto"/>
              <w:bottom w:val="single" w:sz="6" w:space="0" w:color="auto"/>
              <w:right w:val="single" w:sz="6" w:space="0" w:color="auto"/>
            </w:tcBorders>
            <w:shd w:val="clear" w:color="auto" w:fill="FFFFFF"/>
          </w:tcPr>
          <w:p w:rsidR="002C3DAA" w:rsidRPr="002C3DAA" w:rsidRDefault="002C3DAA" w:rsidP="002C3DAA">
            <w:pPr>
              <w:shd w:val="clear" w:color="auto" w:fill="FFFFFF"/>
              <w:spacing w:after="0" w:line="240" w:lineRule="auto"/>
              <w:ind w:left="1375"/>
              <w:jc w:val="center"/>
              <w:rPr>
                <w:rFonts w:ascii="Times New Roman" w:eastAsia="Calibri" w:hAnsi="Times New Roman" w:cs="Times New Roman"/>
              </w:rPr>
            </w:pPr>
            <w:r w:rsidRPr="002C3DAA">
              <w:rPr>
                <w:rFonts w:ascii="Times New Roman" w:eastAsia="Calibri" w:hAnsi="Times New Roman" w:cs="Times New Roman"/>
                <w:spacing w:val="4"/>
              </w:rPr>
              <w:t>Содержание и речь</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C3DAA" w:rsidRPr="002C3DAA" w:rsidRDefault="002C3DAA" w:rsidP="002C3DAA">
            <w:pPr>
              <w:shd w:val="clear" w:color="auto" w:fill="FFFFFF"/>
              <w:spacing w:after="0" w:line="240" w:lineRule="auto"/>
              <w:ind w:left="292"/>
              <w:jc w:val="center"/>
              <w:rPr>
                <w:rFonts w:ascii="Times New Roman" w:eastAsia="Calibri" w:hAnsi="Times New Roman" w:cs="Times New Roman"/>
              </w:rPr>
            </w:pPr>
            <w:r w:rsidRPr="002C3DAA">
              <w:rPr>
                <w:rFonts w:ascii="Times New Roman" w:eastAsia="Calibri" w:hAnsi="Times New Roman" w:cs="Times New Roman"/>
                <w:spacing w:val="4"/>
              </w:rPr>
              <w:t>Грамотность</w:t>
            </w:r>
          </w:p>
        </w:tc>
      </w:tr>
      <w:tr w:rsidR="002C3DAA" w:rsidRPr="002C3DAA" w:rsidTr="00422D9B">
        <w:trPr>
          <w:trHeight w:hRule="exact" w:val="1400"/>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2C3DAA" w:rsidRPr="002C3DAA" w:rsidRDefault="002C3DAA" w:rsidP="002C3DAA">
            <w:pPr>
              <w:shd w:val="clear" w:color="auto" w:fill="FFFFFF"/>
              <w:spacing w:after="0" w:line="240" w:lineRule="auto"/>
              <w:jc w:val="center"/>
              <w:rPr>
                <w:rFonts w:ascii="Times New Roman" w:eastAsia="Calibri" w:hAnsi="Times New Roman" w:cs="Times New Roman"/>
              </w:rPr>
            </w:pPr>
            <w:r w:rsidRPr="002C3DAA">
              <w:rPr>
                <w:rFonts w:ascii="Times New Roman" w:eastAsia="Calibri" w:hAnsi="Times New Roman" w:cs="Times New Roman"/>
              </w:rPr>
              <w:lastRenderedPageBreak/>
              <w:t>«5»</w:t>
            </w:r>
          </w:p>
        </w:tc>
        <w:tc>
          <w:tcPr>
            <w:tcW w:w="9498" w:type="dxa"/>
            <w:tcBorders>
              <w:top w:val="single" w:sz="6" w:space="0" w:color="auto"/>
              <w:left w:val="single" w:sz="6" w:space="0" w:color="auto"/>
              <w:bottom w:val="single" w:sz="6" w:space="0" w:color="auto"/>
              <w:right w:val="single" w:sz="6" w:space="0" w:color="auto"/>
            </w:tcBorders>
            <w:shd w:val="clear" w:color="auto" w:fill="FFFFFF"/>
          </w:tcPr>
          <w:p w:rsidR="002C3DAA" w:rsidRPr="002C3DAA" w:rsidRDefault="002C3DAA" w:rsidP="002C3DAA">
            <w:pPr>
              <w:shd w:val="clear" w:color="auto" w:fill="FFFFFF"/>
              <w:spacing w:after="0" w:line="240" w:lineRule="auto"/>
              <w:ind w:right="4"/>
              <w:jc w:val="both"/>
              <w:rPr>
                <w:rFonts w:ascii="Times New Roman" w:eastAsia="Calibri" w:hAnsi="Times New Roman" w:cs="Times New Roman"/>
              </w:rPr>
            </w:pPr>
            <w:r w:rsidRPr="002C3DAA">
              <w:rPr>
                <w:rFonts w:ascii="Times New Roman" w:eastAsia="Calibri" w:hAnsi="Times New Roman" w:cs="Times New Roman"/>
                <w:spacing w:val="3"/>
              </w:rPr>
              <w:t xml:space="preserve">1. Содержание работы полностью соответствует теме. </w:t>
            </w:r>
            <w:r w:rsidRPr="002C3DAA">
              <w:rPr>
                <w:rFonts w:ascii="Times New Roman" w:eastAsia="Calibri" w:hAnsi="Times New Roman" w:cs="Times New Roman"/>
                <w:spacing w:val="5"/>
              </w:rPr>
              <w:t>2. Фактические ошибки отсутствуют. 3. Содержание излагается последовательно. 4. Работа отличается богатством словаря, разнообра</w:t>
            </w:r>
            <w:r w:rsidRPr="002C3DAA">
              <w:rPr>
                <w:rFonts w:ascii="Times New Roman" w:eastAsia="Calibri" w:hAnsi="Times New Roman" w:cs="Times New Roman"/>
                <w:spacing w:val="5"/>
              </w:rPr>
              <w:softHyphen/>
              <w:t xml:space="preserve">зием используемых синтаксических конструкций, точностью словоупотребления. 5. Достигнуто стилевое единство и выразительность </w:t>
            </w:r>
            <w:r w:rsidRPr="002C3DAA">
              <w:rPr>
                <w:rFonts w:ascii="Times New Roman" w:eastAsia="Calibri" w:hAnsi="Times New Roman" w:cs="Times New Roman"/>
                <w:spacing w:val="6"/>
              </w:rPr>
              <w:t xml:space="preserve">текста. </w:t>
            </w:r>
            <w:r w:rsidRPr="002C3DAA">
              <w:rPr>
                <w:rFonts w:ascii="Times New Roman" w:eastAsia="Calibri" w:hAnsi="Times New Roman" w:cs="Times New Roman"/>
                <w:spacing w:val="5"/>
              </w:rPr>
              <w:t>В целом в работе допускается 1 недочет в содержа</w:t>
            </w:r>
            <w:r w:rsidRPr="002C3DAA">
              <w:rPr>
                <w:rFonts w:ascii="Times New Roman" w:eastAsia="Calibri" w:hAnsi="Times New Roman" w:cs="Times New Roman"/>
                <w:spacing w:val="5"/>
              </w:rPr>
              <w:softHyphen/>
            </w:r>
            <w:r w:rsidRPr="002C3DAA">
              <w:rPr>
                <w:rFonts w:ascii="Times New Roman" w:eastAsia="Calibri" w:hAnsi="Times New Roman" w:cs="Times New Roman"/>
                <w:spacing w:val="3"/>
              </w:rPr>
              <w:t xml:space="preserve">нии и 1 -2 </w:t>
            </w:r>
            <w:proofErr w:type="gramStart"/>
            <w:r w:rsidRPr="002C3DAA">
              <w:rPr>
                <w:rFonts w:ascii="Times New Roman" w:eastAsia="Calibri" w:hAnsi="Times New Roman" w:cs="Times New Roman"/>
                <w:spacing w:val="3"/>
              </w:rPr>
              <w:t>речевых</w:t>
            </w:r>
            <w:proofErr w:type="gramEnd"/>
            <w:r w:rsidRPr="002C3DAA">
              <w:rPr>
                <w:rFonts w:ascii="Times New Roman" w:eastAsia="Calibri" w:hAnsi="Times New Roman" w:cs="Times New Roman"/>
                <w:spacing w:val="3"/>
              </w:rPr>
              <w:t xml:space="preserve"> недочёта.</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C3DAA" w:rsidRPr="002C3DAA" w:rsidRDefault="002C3DAA" w:rsidP="002C3DAA">
            <w:pPr>
              <w:shd w:val="clear" w:color="auto" w:fill="FFFFFF"/>
              <w:spacing w:after="0" w:line="240" w:lineRule="auto"/>
              <w:jc w:val="both"/>
              <w:rPr>
                <w:rFonts w:ascii="Times New Roman" w:eastAsia="Calibri" w:hAnsi="Times New Roman" w:cs="Times New Roman"/>
              </w:rPr>
            </w:pPr>
            <w:r w:rsidRPr="002C3DAA">
              <w:rPr>
                <w:rFonts w:ascii="Times New Roman" w:eastAsia="Calibri" w:hAnsi="Times New Roman" w:cs="Times New Roman"/>
                <w:spacing w:val="4"/>
              </w:rPr>
              <w:t xml:space="preserve">Допускается: </w:t>
            </w:r>
            <w:r w:rsidRPr="002C3DAA">
              <w:rPr>
                <w:rFonts w:ascii="Times New Roman" w:eastAsia="Calibri" w:hAnsi="Times New Roman" w:cs="Times New Roman"/>
                <w:spacing w:val="2"/>
              </w:rPr>
              <w:t xml:space="preserve">1) 1 орфографическая; </w:t>
            </w:r>
            <w:r w:rsidRPr="002C3DAA">
              <w:rPr>
                <w:rFonts w:ascii="Times New Roman" w:eastAsia="Calibri" w:hAnsi="Times New Roman" w:cs="Times New Roman"/>
                <w:spacing w:val="7"/>
              </w:rPr>
              <w:t xml:space="preserve">2)или 1 </w:t>
            </w:r>
            <w:r w:rsidRPr="002C3DAA">
              <w:rPr>
                <w:rFonts w:ascii="Times New Roman" w:eastAsia="Calibri" w:hAnsi="Times New Roman" w:cs="Times New Roman"/>
                <w:spacing w:val="4"/>
              </w:rPr>
              <w:t xml:space="preserve">пунктуационная; </w:t>
            </w:r>
            <w:r w:rsidRPr="002C3DAA">
              <w:rPr>
                <w:rFonts w:ascii="Times New Roman" w:eastAsia="Calibri" w:hAnsi="Times New Roman" w:cs="Times New Roman"/>
                <w:spacing w:val="7"/>
              </w:rPr>
              <w:t xml:space="preserve">3)или 1 </w:t>
            </w:r>
            <w:r w:rsidRPr="002C3DAA">
              <w:rPr>
                <w:rFonts w:ascii="Times New Roman" w:eastAsia="Calibri" w:hAnsi="Times New Roman" w:cs="Times New Roman"/>
                <w:spacing w:val="4"/>
              </w:rPr>
              <w:t xml:space="preserve">грамматическая </w:t>
            </w:r>
            <w:r w:rsidRPr="002C3DAA">
              <w:rPr>
                <w:rFonts w:ascii="Times New Roman" w:eastAsia="Calibri" w:hAnsi="Times New Roman" w:cs="Times New Roman"/>
                <w:spacing w:val="2"/>
              </w:rPr>
              <w:t>ошибка.</w:t>
            </w:r>
          </w:p>
        </w:tc>
      </w:tr>
      <w:tr w:rsidR="002C3DAA" w:rsidRPr="002C3DAA" w:rsidTr="00422D9B">
        <w:trPr>
          <w:trHeight w:hRule="exact" w:val="171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2C3DAA" w:rsidRPr="002C3DAA" w:rsidRDefault="002C3DAA" w:rsidP="002C3DAA">
            <w:pPr>
              <w:shd w:val="clear" w:color="auto" w:fill="FFFFFF"/>
              <w:spacing w:after="0" w:line="240" w:lineRule="auto"/>
              <w:jc w:val="center"/>
              <w:rPr>
                <w:rFonts w:ascii="Times New Roman" w:eastAsia="Calibri" w:hAnsi="Times New Roman" w:cs="Times New Roman"/>
              </w:rPr>
            </w:pPr>
            <w:r w:rsidRPr="002C3DAA">
              <w:rPr>
                <w:rFonts w:ascii="Times New Roman" w:eastAsia="Calibri" w:hAnsi="Times New Roman" w:cs="Times New Roman"/>
              </w:rPr>
              <w:t>«4»</w:t>
            </w:r>
          </w:p>
        </w:tc>
        <w:tc>
          <w:tcPr>
            <w:tcW w:w="9498" w:type="dxa"/>
            <w:tcBorders>
              <w:top w:val="single" w:sz="6" w:space="0" w:color="auto"/>
              <w:left w:val="single" w:sz="6" w:space="0" w:color="auto"/>
              <w:bottom w:val="single" w:sz="6" w:space="0" w:color="auto"/>
              <w:right w:val="single" w:sz="6" w:space="0" w:color="auto"/>
            </w:tcBorders>
            <w:shd w:val="clear" w:color="auto" w:fill="FFFFFF"/>
          </w:tcPr>
          <w:p w:rsidR="002C3DAA" w:rsidRPr="002C3DAA" w:rsidRDefault="002C3DAA" w:rsidP="002C3DAA">
            <w:pPr>
              <w:shd w:val="clear" w:color="auto" w:fill="FFFFFF"/>
              <w:spacing w:after="0" w:line="240" w:lineRule="auto"/>
              <w:jc w:val="both"/>
              <w:rPr>
                <w:rFonts w:ascii="Times New Roman" w:eastAsia="Calibri" w:hAnsi="Times New Roman" w:cs="Times New Roman"/>
              </w:rPr>
            </w:pPr>
            <w:r w:rsidRPr="002C3DAA">
              <w:rPr>
                <w:rFonts w:ascii="Times New Roman" w:eastAsia="Calibri" w:hAnsi="Times New Roman" w:cs="Times New Roman"/>
                <w:spacing w:val="4"/>
              </w:rPr>
              <w:t xml:space="preserve">1. Содержание работы в основном соответствует теме </w:t>
            </w:r>
            <w:r w:rsidRPr="002C3DAA">
              <w:rPr>
                <w:rFonts w:ascii="Times New Roman" w:eastAsia="Calibri" w:hAnsi="Times New Roman" w:cs="Times New Roman"/>
                <w:spacing w:val="5"/>
              </w:rPr>
              <w:t>(имеются незначительные отклонения от темы). 2. Содержание в основном достоверно, но имеются единичные фактические неточности. 3. Имеются незначительные нарушения последова</w:t>
            </w:r>
            <w:r w:rsidRPr="002C3DAA">
              <w:rPr>
                <w:rFonts w:ascii="Times New Roman" w:eastAsia="Calibri" w:hAnsi="Times New Roman" w:cs="Times New Roman"/>
                <w:spacing w:val="5"/>
              </w:rPr>
              <w:softHyphen/>
              <w:t>тельности в изложении мыслей. 4. Лексический и грамматический строй речи доста</w:t>
            </w:r>
            <w:r w:rsidRPr="002C3DAA">
              <w:rPr>
                <w:rFonts w:ascii="Times New Roman" w:eastAsia="Calibri" w:hAnsi="Times New Roman" w:cs="Times New Roman"/>
                <w:spacing w:val="5"/>
              </w:rPr>
              <w:softHyphen/>
              <w:t xml:space="preserve">точно разнообразен. </w:t>
            </w:r>
            <w:r w:rsidRPr="002C3DAA">
              <w:rPr>
                <w:rFonts w:ascii="Times New Roman" w:eastAsia="Calibri" w:hAnsi="Times New Roman" w:cs="Times New Roman"/>
                <w:spacing w:val="4"/>
              </w:rPr>
              <w:t xml:space="preserve">5. Стиль работы отличается единством и достаточной </w:t>
            </w:r>
            <w:r w:rsidRPr="002C3DAA">
              <w:rPr>
                <w:rFonts w:ascii="Times New Roman" w:eastAsia="Calibri" w:hAnsi="Times New Roman" w:cs="Times New Roman"/>
                <w:spacing w:val="5"/>
              </w:rPr>
              <w:t>выразительностью. В целом в работе допускается не более 2 недочётов в содержании и не более 3-4 речевых недочетов.</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C3DAA" w:rsidRPr="002C3DAA" w:rsidRDefault="002C3DAA" w:rsidP="002C3DAA">
            <w:pPr>
              <w:shd w:val="clear" w:color="auto" w:fill="FFFFFF"/>
              <w:spacing w:after="0" w:line="240" w:lineRule="auto"/>
              <w:jc w:val="both"/>
              <w:rPr>
                <w:rFonts w:ascii="Times New Roman" w:eastAsia="Calibri" w:hAnsi="Times New Roman" w:cs="Times New Roman"/>
              </w:rPr>
            </w:pPr>
            <w:r w:rsidRPr="002C3DAA">
              <w:rPr>
                <w:rFonts w:ascii="Times New Roman" w:eastAsia="Calibri" w:hAnsi="Times New Roman" w:cs="Times New Roman"/>
                <w:spacing w:val="5"/>
              </w:rPr>
              <w:t xml:space="preserve">Допускается: </w:t>
            </w:r>
            <w:r w:rsidRPr="002C3DAA">
              <w:rPr>
                <w:rFonts w:ascii="Times New Roman" w:eastAsia="Calibri" w:hAnsi="Times New Roman" w:cs="Times New Roman"/>
                <w:spacing w:val="3"/>
              </w:rPr>
              <w:t xml:space="preserve">1) 2 орфографические </w:t>
            </w:r>
            <w:r w:rsidRPr="002C3DAA">
              <w:rPr>
                <w:rFonts w:ascii="Times New Roman" w:eastAsia="Calibri" w:hAnsi="Times New Roman" w:cs="Times New Roman"/>
                <w:spacing w:val="4"/>
              </w:rPr>
              <w:t xml:space="preserve">и 2 пунктуационные ошибки; 2) или 1 </w:t>
            </w:r>
            <w:proofErr w:type="gramStart"/>
            <w:r w:rsidRPr="002C3DAA">
              <w:rPr>
                <w:rFonts w:ascii="Times New Roman" w:eastAsia="Calibri" w:hAnsi="Times New Roman" w:cs="Times New Roman"/>
                <w:spacing w:val="4"/>
              </w:rPr>
              <w:t>орфографи</w:t>
            </w:r>
            <w:r w:rsidRPr="002C3DAA">
              <w:rPr>
                <w:rFonts w:ascii="Times New Roman" w:eastAsia="Calibri" w:hAnsi="Times New Roman" w:cs="Times New Roman"/>
                <w:spacing w:val="4"/>
              </w:rPr>
              <w:softHyphen/>
              <w:t>ческая</w:t>
            </w:r>
            <w:proofErr w:type="gramEnd"/>
            <w:r w:rsidRPr="002C3DAA">
              <w:rPr>
                <w:rFonts w:ascii="Times New Roman" w:eastAsia="Calibri" w:hAnsi="Times New Roman" w:cs="Times New Roman"/>
                <w:spacing w:val="4"/>
              </w:rPr>
              <w:t xml:space="preserve"> и 3 пунктуа</w:t>
            </w:r>
            <w:r w:rsidRPr="002C3DAA">
              <w:rPr>
                <w:rFonts w:ascii="Times New Roman" w:eastAsia="Calibri" w:hAnsi="Times New Roman" w:cs="Times New Roman"/>
                <w:spacing w:val="4"/>
              </w:rPr>
              <w:softHyphen/>
              <w:t>ционные ошибки; 3) или 4 пунктуаци</w:t>
            </w:r>
            <w:r w:rsidRPr="002C3DAA">
              <w:rPr>
                <w:rFonts w:ascii="Times New Roman" w:eastAsia="Calibri" w:hAnsi="Times New Roman" w:cs="Times New Roman"/>
                <w:spacing w:val="4"/>
              </w:rPr>
              <w:softHyphen/>
              <w:t>онные ошибки при отсутствии орфо</w:t>
            </w:r>
            <w:r w:rsidRPr="002C3DAA">
              <w:rPr>
                <w:rFonts w:ascii="Times New Roman" w:eastAsia="Calibri" w:hAnsi="Times New Roman" w:cs="Times New Roman"/>
                <w:spacing w:val="4"/>
              </w:rPr>
              <w:softHyphen/>
              <w:t>графических оши</w:t>
            </w:r>
            <w:r w:rsidRPr="002C3DAA">
              <w:rPr>
                <w:rFonts w:ascii="Times New Roman" w:eastAsia="Calibri" w:hAnsi="Times New Roman" w:cs="Times New Roman"/>
                <w:spacing w:val="4"/>
              </w:rPr>
              <w:softHyphen/>
            </w:r>
            <w:r w:rsidRPr="002C3DAA">
              <w:rPr>
                <w:rFonts w:ascii="Times New Roman" w:eastAsia="Calibri" w:hAnsi="Times New Roman" w:cs="Times New Roman"/>
                <w:spacing w:val="1"/>
              </w:rPr>
              <w:t xml:space="preserve">бок; </w:t>
            </w:r>
            <w:r w:rsidRPr="002C3DAA">
              <w:rPr>
                <w:rFonts w:ascii="Times New Roman" w:eastAsia="Calibri" w:hAnsi="Times New Roman" w:cs="Times New Roman"/>
                <w:spacing w:val="4"/>
              </w:rPr>
              <w:t>4) а также 2 грамма</w:t>
            </w:r>
            <w:r w:rsidRPr="002C3DAA">
              <w:rPr>
                <w:rFonts w:ascii="Times New Roman" w:eastAsia="Calibri" w:hAnsi="Times New Roman" w:cs="Times New Roman"/>
                <w:spacing w:val="4"/>
              </w:rPr>
              <w:softHyphen/>
              <w:t>тические ошибки.</w:t>
            </w:r>
          </w:p>
        </w:tc>
      </w:tr>
      <w:tr w:rsidR="002C3DAA" w:rsidRPr="002C3DAA" w:rsidTr="00422D9B">
        <w:trPr>
          <w:trHeight w:hRule="exact" w:val="1850"/>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2C3DAA" w:rsidRPr="002C3DAA" w:rsidRDefault="002C3DAA" w:rsidP="002C3DAA">
            <w:pPr>
              <w:shd w:val="clear" w:color="auto" w:fill="FFFFFF"/>
              <w:spacing w:after="0" w:line="240" w:lineRule="auto"/>
              <w:jc w:val="center"/>
              <w:rPr>
                <w:rFonts w:ascii="Times New Roman" w:eastAsia="Calibri" w:hAnsi="Times New Roman" w:cs="Times New Roman"/>
              </w:rPr>
            </w:pPr>
            <w:r w:rsidRPr="002C3DAA">
              <w:rPr>
                <w:rFonts w:ascii="Times New Roman" w:eastAsia="Calibri" w:hAnsi="Times New Roman" w:cs="Times New Roman"/>
              </w:rPr>
              <w:t>«3»</w:t>
            </w:r>
          </w:p>
        </w:tc>
        <w:tc>
          <w:tcPr>
            <w:tcW w:w="9498" w:type="dxa"/>
            <w:tcBorders>
              <w:top w:val="single" w:sz="6" w:space="0" w:color="auto"/>
              <w:left w:val="single" w:sz="6" w:space="0" w:color="auto"/>
              <w:bottom w:val="single" w:sz="6" w:space="0" w:color="auto"/>
              <w:right w:val="single" w:sz="6" w:space="0" w:color="auto"/>
            </w:tcBorders>
            <w:shd w:val="clear" w:color="auto" w:fill="FFFFFF"/>
          </w:tcPr>
          <w:p w:rsidR="002C3DAA" w:rsidRPr="002C3DAA" w:rsidRDefault="002C3DAA" w:rsidP="002C3DAA">
            <w:pPr>
              <w:shd w:val="clear" w:color="auto" w:fill="FFFFFF"/>
              <w:spacing w:after="0" w:line="240" w:lineRule="auto"/>
              <w:jc w:val="both"/>
              <w:rPr>
                <w:rFonts w:ascii="Times New Roman" w:eastAsia="Calibri" w:hAnsi="Times New Roman" w:cs="Times New Roman"/>
              </w:rPr>
            </w:pPr>
            <w:r w:rsidRPr="002C3DAA">
              <w:rPr>
                <w:rFonts w:ascii="Times New Roman" w:eastAsia="Calibri" w:hAnsi="Times New Roman" w:cs="Times New Roman"/>
                <w:spacing w:val="3"/>
              </w:rPr>
              <w:t>1. В работе допущены существенные отклоне</w:t>
            </w:r>
            <w:r w:rsidRPr="002C3DAA">
              <w:rPr>
                <w:rFonts w:ascii="Times New Roman" w:eastAsia="Calibri" w:hAnsi="Times New Roman" w:cs="Times New Roman"/>
                <w:spacing w:val="3"/>
              </w:rPr>
              <w:softHyphen/>
            </w:r>
            <w:r w:rsidRPr="002C3DAA">
              <w:rPr>
                <w:rFonts w:ascii="Times New Roman" w:eastAsia="Calibri" w:hAnsi="Times New Roman" w:cs="Times New Roman"/>
                <w:spacing w:val="2"/>
              </w:rPr>
              <w:t xml:space="preserve">ния от темы. </w:t>
            </w:r>
            <w:r w:rsidRPr="002C3DAA">
              <w:rPr>
                <w:rFonts w:ascii="Times New Roman" w:eastAsia="Calibri" w:hAnsi="Times New Roman" w:cs="Times New Roman"/>
                <w:spacing w:val="3"/>
              </w:rPr>
              <w:t>2. Работа достоверна в основном, но в ней имеются отдельные фактические неточности. 3. Допущены отдельные нарушения последова</w:t>
            </w:r>
            <w:r w:rsidRPr="002C3DAA">
              <w:rPr>
                <w:rFonts w:ascii="Times New Roman" w:eastAsia="Calibri" w:hAnsi="Times New Roman" w:cs="Times New Roman"/>
                <w:spacing w:val="3"/>
              </w:rPr>
              <w:softHyphen/>
              <w:t>тельности изложения. 4. Беден словарь и однообразны употребляе</w:t>
            </w:r>
            <w:r w:rsidRPr="002C3DAA">
              <w:rPr>
                <w:rFonts w:ascii="Times New Roman" w:eastAsia="Calibri" w:hAnsi="Times New Roman" w:cs="Times New Roman"/>
                <w:spacing w:val="3"/>
              </w:rPr>
              <w:softHyphen/>
              <w:t>мые синтаксические конструкции, встречает</w:t>
            </w:r>
            <w:r w:rsidRPr="002C3DAA">
              <w:rPr>
                <w:rFonts w:ascii="Times New Roman" w:eastAsia="Calibri" w:hAnsi="Times New Roman" w:cs="Times New Roman"/>
                <w:spacing w:val="3"/>
              </w:rPr>
              <w:softHyphen/>
              <w:t xml:space="preserve">ся неправильное словоупотребление. </w:t>
            </w:r>
            <w:r w:rsidRPr="002C3DAA">
              <w:rPr>
                <w:rFonts w:ascii="Times New Roman" w:eastAsia="Calibri" w:hAnsi="Times New Roman" w:cs="Times New Roman"/>
                <w:spacing w:val="2"/>
              </w:rPr>
              <w:t xml:space="preserve">5. Стиль работы не отличается единством, речь </w:t>
            </w:r>
            <w:r w:rsidRPr="002C3DAA">
              <w:rPr>
                <w:rFonts w:ascii="Times New Roman" w:eastAsia="Calibri" w:hAnsi="Times New Roman" w:cs="Times New Roman"/>
                <w:spacing w:val="3"/>
              </w:rPr>
              <w:t>недостаточно выразительна. В целом в работе допускается не более 4 не</w:t>
            </w:r>
            <w:r w:rsidRPr="002C3DAA">
              <w:rPr>
                <w:rFonts w:ascii="Times New Roman" w:eastAsia="Calibri" w:hAnsi="Times New Roman" w:cs="Times New Roman"/>
                <w:spacing w:val="3"/>
              </w:rPr>
              <w:softHyphen/>
            </w:r>
            <w:r w:rsidRPr="002C3DAA">
              <w:rPr>
                <w:rFonts w:ascii="Times New Roman" w:eastAsia="Calibri" w:hAnsi="Times New Roman" w:cs="Times New Roman"/>
                <w:spacing w:val="4"/>
              </w:rPr>
              <w:t>дочётов в содержании и 5 речевых недочё</w:t>
            </w:r>
            <w:r w:rsidRPr="002C3DAA">
              <w:rPr>
                <w:rFonts w:ascii="Times New Roman" w:eastAsia="Calibri" w:hAnsi="Times New Roman" w:cs="Times New Roman"/>
                <w:spacing w:val="4"/>
              </w:rPr>
              <w:softHyphen/>
            </w:r>
            <w:r w:rsidRPr="002C3DAA">
              <w:rPr>
                <w:rFonts w:ascii="Times New Roman" w:eastAsia="Calibri" w:hAnsi="Times New Roman" w:cs="Times New Roman"/>
                <w:spacing w:val="1"/>
              </w:rPr>
              <w:t>тов.</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C3DAA" w:rsidRPr="002C3DAA" w:rsidRDefault="002C3DAA" w:rsidP="002C3DAA">
            <w:pPr>
              <w:shd w:val="clear" w:color="auto" w:fill="FFFFFF"/>
              <w:spacing w:after="0" w:line="240" w:lineRule="auto"/>
              <w:jc w:val="both"/>
              <w:rPr>
                <w:rFonts w:ascii="Times New Roman" w:eastAsia="Calibri" w:hAnsi="Times New Roman" w:cs="Times New Roman"/>
              </w:rPr>
            </w:pPr>
            <w:r w:rsidRPr="002C3DAA">
              <w:rPr>
                <w:rFonts w:ascii="Times New Roman" w:eastAsia="Calibri" w:hAnsi="Times New Roman" w:cs="Times New Roman"/>
                <w:spacing w:val="2"/>
              </w:rPr>
              <w:t xml:space="preserve">Допускается: </w:t>
            </w:r>
            <w:r w:rsidRPr="002C3DAA">
              <w:rPr>
                <w:rFonts w:ascii="Times New Roman" w:eastAsia="Calibri" w:hAnsi="Times New Roman" w:cs="Times New Roman"/>
                <w:spacing w:val="1"/>
              </w:rPr>
              <w:t xml:space="preserve">1) 4 орфографические и </w:t>
            </w:r>
            <w:r w:rsidRPr="002C3DAA">
              <w:rPr>
                <w:rFonts w:ascii="Times New Roman" w:eastAsia="Calibri" w:hAnsi="Times New Roman" w:cs="Times New Roman"/>
                <w:spacing w:val="2"/>
              </w:rPr>
              <w:t>4 пунктуационные ошиб</w:t>
            </w:r>
            <w:r w:rsidRPr="002C3DAA">
              <w:rPr>
                <w:rFonts w:ascii="Times New Roman" w:eastAsia="Calibri" w:hAnsi="Times New Roman" w:cs="Times New Roman"/>
                <w:spacing w:val="2"/>
              </w:rPr>
              <w:softHyphen/>
            </w:r>
            <w:r w:rsidRPr="002C3DAA">
              <w:rPr>
                <w:rFonts w:ascii="Times New Roman" w:eastAsia="Calibri" w:hAnsi="Times New Roman" w:cs="Times New Roman"/>
                <w:spacing w:val="-5"/>
              </w:rPr>
              <w:t xml:space="preserve">ки; </w:t>
            </w:r>
            <w:r w:rsidRPr="002C3DAA">
              <w:rPr>
                <w:rFonts w:ascii="Times New Roman" w:eastAsia="Calibri" w:hAnsi="Times New Roman" w:cs="Times New Roman"/>
                <w:spacing w:val="2"/>
              </w:rPr>
              <w:t>2) или 3 орфографические ошибки и 5 пунктуацион</w:t>
            </w:r>
            <w:r w:rsidRPr="002C3DAA">
              <w:rPr>
                <w:rFonts w:ascii="Times New Roman" w:eastAsia="Calibri" w:hAnsi="Times New Roman" w:cs="Times New Roman"/>
                <w:spacing w:val="2"/>
              </w:rPr>
              <w:softHyphen/>
            </w:r>
            <w:r w:rsidRPr="002C3DAA">
              <w:rPr>
                <w:rFonts w:ascii="Times New Roman" w:eastAsia="Calibri" w:hAnsi="Times New Roman" w:cs="Times New Roman"/>
                <w:spacing w:val="1"/>
              </w:rPr>
              <w:t xml:space="preserve">ных ошибок; </w:t>
            </w:r>
            <w:r w:rsidRPr="002C3DAA">
              <w:rPr>
                <w:rFonts w:ascii="Times New Roman" w:eastAsia="Calibri" w:hAnsi="Times New Roman" w:cs="Times New Roman"/>
                <w:spacing w:val="2"/>
              </w:rPr>
              <w:t>3) или 7 пунктуационных ошибок при отсутствии орфографических ошибок (в 5 классе - 5 орфографи</w:t>
            </w:r>
            <w:r w:rsidRPr="002C3DAA">
              <w:rPr>
                <w:rFonts w:ascii="Times New Roman" w:eastAsia="Calibri" w:hAnsi="Times New Roman" w:cs="Times New Roman"/>
                <w:spacing w:val="2"/>
              </w:rPr>
              <w:softHyphen/>
            </w:r>
            <w:r w:rsidRPr="002C3DAA">
              <w:rPr>
                <w:rFonts w:ascii="Times New Roman" w:eastAsia="Calibri" w:hAnsi="Times New Roman" w:cs="Times New Roman"/>
                <w:spacing w:val="1"/>
              </w:rPr>
              <w:t xml:space="preserve">ческих </w:t>
            </w:r>
            <w:r w:rsidRPr="002C3DAA">
              <w:rPr>
                <w:rFonts w:ascii="Times New Roman" w:eastAsia="Calibri" w:hAnsi="Times New Roman" w:cs="Times New Roman"/>
                <w:bCs/>
                <w:spacing w:val="1"/>
              </w:rPr>
              <w:t xml:space="preserve">и 4 </w:t>
            </w:r>
            <w:r w:rsidRPr="002C3DAA">
              <w:rPr>
                <w:rFonts w:ascii="Times New Roman" w:eastAsia="Calibri" w:hAnsi="Times New Roman" w:cs="Times New Roman"/>
                <w:spacing w:val="1"/>
              </w:rPr>
              <w:t>пунктуацион</w:t>
            </w:r>
            <w:r w:rsidRPr="002C3DAA">
              <w:rPr>
                <w:rFonts w:ascii="Times New Roman" w:eastAsia="Calibri" w:hAnsi="Times New Roman" w:cs="Times New Roman"/>
                <w:spacing w:val="1"/>
              </w:rPr>
              <w:softHyphen/>
            </w:r>
            <w:r w:rsidRPr="002C3DAA">
              <w:rPr>
                <w:rFonts w:ascii="Times New Roman" w:eastAsia="Calibri" w:hAnsi="Times New Roman" w:cs="Times New Roman"/>
                <w:spacing w:val="-4"/>
              </w:rPr>
              <w:t xml:space="preserve">ные </w:t>
            </w:r>
            <w:r w:rsidRPr="002C3DAA">
              <w:rPr>
                <w:rFonts w:ascii="Times New Roman" w:eastAsia="Calibri" w:hAnsi="Times New Roman" w:cs="Times New Roman"/>
                <w:bCs/>
                <w:spacing w:val="-4"/>
              </w:rPr>
              <w:t>ошибки</w:t>
            </w:r>
            <w:r w:rsidRPr="002C3DAA">
              <w:rPr>
                <w:rFonts w:ascii="Times New Roman" w:eastAsia="Calibri" w:hAnsi="Times New Roman" w:cs="Times New Roman"/>
                <w:bCs/>
                <w:spacing w:val="-2"/>
              </w:rPr>
              <w:t>.</w:t>
            </w:r>
          </w:p>
        </w:tc>
      </w:tr>
      <w:tr w:rsidR="002C3DAA" w:rsidRPr="002C3DAA" w:rsidTr="00422D9B">
        <w:trPr>
          <w:trHeight w:hRule="exact" w:val="200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2C3DAA" w:rsidRPr="002C3DAA" w:rsidRDefault="002C3DAA" w:rsidP="002C3DAA">
            <w:pPr>
              <w:shd w:val="clear" w:color="auto" w:fill="FFFFFF"/>
              <w:spacing w:after="0" w:line="240" w:lineRule="auto"/>
              <w:jc w:val="center"/>
              <w:rPr>
                <w:rFonts w:ascii="Times New Roman" w:eastAsia="Calibri" w:hAnsi="Times New Roman" w:cs="Times New Roman"/>
              </w:rPr>
            </w:pPr>
            <w:r w:rsidRPr="002C3DAA">
              <w:rPr>
                <w:rFonts w:ascii="Times New Roman" w:eastAsia="Calibri" w:hAnsi="Times New Roman" w:cs="Times New Roman"/>
              </w:rPr>
              <w:t>«2»</w:t>
            </w:r>
          </w:p>
        </w:tc>
        <w:tc>
          <w:tcPr>
            <w:tcW w:w="9498" w:type="dxa"/>
            <w:tcBorders>
              <w:top w:val="single" w:sz="6" w:space="0" w:color="auto"/>
              <w:left w:val="single" w:sz="6" w:space="0" w:color="auto"/>
              <w:bottom w:val="single" w:sz="6" w:space="0" w:color="auto"/>
              <w:right w:val="single" w:sz="6" w:space="0" w:color="auto"/>
            </w:tcBorders>
            <w:shd w:val="clear" w:color="auto" w:fill="FFFFFF"/>
          </w:tcPr>
          <w:p w:rsidR="002C3DAA" w:rsidRPr="002C3DAA" w:rsidRDefault="002C3DAA" w:rsidP="002C3DAA">
            <w:pPr>
              <w:shd w:val="clear" w:color="auto" w:fill="FFFFFF"/>
              <w:spacing w:after="0" w:line="240" w:lineRule="auto"/>
              <w:ind w:right="43"/>
              <w:jc w:val="both"/>
              <w:rPr>
                <w:rFonts w:ascii="Times New Roman" w:eastAsia="Calibri" w:hAnsi="Times New Roman" w:cs="Times New Roman"/>
              </w:rPr>
            </w:pPr>
            <w:r w:rsidRPr="002C3DAA">
              <w:rPr>
                <w:rFonts w:ascii="Times New Roman" w:eastAsia="Calibri" w:hAnsi="Times New Roman" w:cs="Times New Roman"/>
                <w:spacing w:val="2"/>
              </w:rPr>
              <w:t xml:space="preserve">1. Работа не соответствует теме. </w:t>
            </w:r>
            <w:r w:rsidRPr="002C3DAA">
              <w:rPr>
                <w:rFonts w:ascii="Times New Roman" w:eastAsia="Calibri" w:hAnsi="Times New Roman" w:cs="Times New Roman"/>
                <w:spacing w:val="3"/>
              </w:rPr>
              <w:t xml:space="preserve">2. Допущено много фактических неточностей. </w:t>
            </w:r>
            <w:r w:rsidRPr="002C3DAA">
              <w:rPr>
                <w:rFonts w:ascii="Times New Roman" w:eastAsia="Calibri" w:hAnsi="Times New Roman" w:cs="Times New Roman"/>
                <w:spacing w:val="4"/>
              </w:rPr>
              <w:t xml:space="preserve">3. Нарушена последовательность изложения мыслей во всех частях работы, отсутствует связь между ними, работа не соответствует </w:t>
            </w:r>
            <w:r w:rsidRPr="002C3DAA">
              <w:rPr>
                <w:rFonts w:ascii="Times New Roman" w:eastAsia="Calibri" w:hAnsi="Times New Roman" w:cs="Times New Roman"/>
              </w:rPr>
              <w:t xml:space="preserve">плану. </w:t>
            </w:r>
            <w:r w:rsidRPr="002C3DAA">
              <w:rPr>
                <w:rFonts w:ascii="Times New Roman" w:eastAsia="Calibri" w:hAnsi="Times New Roman" w:cs="Times New Roman"/>
                <w:spacing w:val="3"/>
              </w:rPr>
              <w:t>4. Крайне беден словарь, работа написана ко</w:t>
            </w:r>
            <w:r w:rsidRPr="002C3DAA">
              <w:rPr>
                <w:rFonts w:ascii="Times New Roman" w:eastAsia="Calibri" w:hAnsi="Times New Roman" w:cs="Times New Roman"/>
                <w:spacing w:val="3"/>
              </w:rPr>
              <w:softHyphen/>
            </w:r>
            <w:r w:rsidRPr="002C3DAA">
              <w:rPr>
                <w:rFonts w:ascii="Times New Roman" w:eastAsia="Calibri" w:hAnsi="Times New Roman" w:cs="Times New Roman"/>
                <w:spacing w:val="4"/>
              </w:rPr>
              <w:t>роткими однотипными предложениями со слабо выраженной связью между ними, час</w:t>
            </w:r>
            <w:r w:rsidRPr="002C3DAA">
              <w:rPr>
                <w:rFonts w:ascii="Times New Roman" w:eastAsia="Calibri" w:hAnsi="Times New Roman" w:cs="Times New Roman"/>
                <w:spacing w:val="4"/>
              </w:rPr>
              <w:softHyphen/>
              <w:t>ты случаи неправильного словоупотребле</w:t>
            </w:r>
            <w:r w:rsidRPr="002C3DAA">
              <w:rPr>
                <w:rFonts w:ascii="Times New Roman" w:eastAsia="Calibri" w:hAnsi="Times New Roman" w:cs="Times New Roman"/>
                <w:spacing w:val="4"/>
              </w:rPr>
              <w:softHyphen/>
            </w:r>
            <w:r w:rsidRPr="002C3DAA">
              <w:rPr>
                <w:rFonts w:ascii="Times New Roman" w:eastAsia="Calibri" w:hAnsi="Times New Roman" w:cs="Times New Roman"/>
                <w:spacing w:val="-1"/>
              </w:rPr>
              <w:t xml:space="preserve">ния. </w:t>
            </w:r>
            <w:r w:rsidRPr="002C3DAA">
              <w:rPr>
                <w:rFonts w:ascii="Times New Roman" w:eastAsia="Calibri" w:hAnsi="Times New Roman" w:cs="Times New Roman"/>
                <w:spacing w:val="3"/>
              </w:rPr>
              <w:t>5. Нарушено стилевое единство текста. В це</w:t>
            </w:r>
            <w:r w:rsidRPr="002C3DAA">
              <w:rPr>
                <w:rFonts w:ascii="Times New Roman" w:eastAsia="Calibri" w:hAnsi="Times New Roman" w:cs="Times New Roman"/>
                <w:spacing w:val="3"/>
              </w:rPr>
              <w:softHyphen/>
            </w:r>
            <w:r w:rsidRPr="002C3DAA">
              <w:rPr>
                <w:rFonts w:ascii="Times New Roman" w:eastAsia="Calibri" w:hAnsi="Times New Roman" w:cs="Times New Roman"/>
                <w:spacing w:val="4"/>
              </w:rPr>
              <w:t>лом в работе допущено до 6 недочётов в со</w:t>
            </w:r>
            <w:r w:rsidRPr="002C3DAA">
              <w:rPr>
                <w:rFonts w:ascii="Times New Roman" w:eastAsia="Calibri" w:hAnsi="Times New Roman" w:cs="Times New Roman"/>
                <w:spacing w:val="4"/>
              </w:rPr>
              <w:softHyphen/>
              <w:t>держании и до 7 речевых недочетов.</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C3DAA" w:rsidRPr="002C3DAA" w:rsidRDefault="002C3DAA" w:rsidP="002C3DAA">
            <w:pPr>
              <w:shd w:val="clear" w:color="auto" w:fill="FFFFFF"/>
              <w:spacing w:after="0" w:line="240" w:lineRule="auto"/>
              <w:jc w:val="both"/>
              <w:rPr>
                <w:rFonts w:ascii="Times New Roman" w:eastAsia="Calibri" w:hAnsi="Times New Roman" w:cs="Times New Roman"/>
              </w:rPr>
            </w:pPr>
            <w:r w:rsidRPr="002C3DAA">
              <w:rPr>
                <w:rFonts w:ascii="Times New Roman" w:eastAsia="Calibri" w:hAnsi="Times New Roman" w:cs="Times New Roman"/>
                <w:spacing w:val="2"/>
              </w:rPr>
              <w:t xml:space="preserve">Допускается: </w:t>
            </w:r>
            <w:r w:rsidRPr="002C3DAA">
              <w:rPr>
                <w:rFonts w:ascii="Times New Roman" w:eastAsia="Calibri" w:hAnsi="Times New Roman" w:cs="Times New Roman"/>
                <w:spacing w:val="1"/>
              </w:rPr>
              <w:t xml:space="preserve">1) 7 орфографических и </w:t>
            </w:r>
            <w:r w:rsidRPr="002C3DAA">
              <w:rPr>
                <w:rFonts w:ascii="Times New Roman" w:eastAsia="Calibri" w:hAnsi="Times New Roman" w:cs="Times New Roman"/>
                <w:spacing w:val="2"/>
              </w:rPr>
              <w:t xml:space="preserve">7 пунктуационных ошибок; 2) или 6 орфографических ошибки и 8 пунктуационных ошибок; 3) или 5 орфографических </w:t>
            </w:r>
            <w:r w:rsidRPr="002C3DAA">
              <w:rPr>
                <w:rFonts w:ascii="Times New Roman" w:eastAsia="Calibri" w:hAnsi="Times New Roman" w:cs="Times New Roman"/>
                <w:spacing w:val="1"/>
              </w:rPr>
              <w:t xml:space="preserve">ошибок и </w:t>
            </w:r>
            <w:r w:rsidRPr="002C3DAA">
              <w:rPr>
                <w:rFonts w:ascii="Times New Roman" w:eastAsia="Calibri" w:hAnsi="Times New Roman" w:cs="Times New Roman"/>
                <w:spacing w:val="2"/>
              </w:rPr>
              <w:t>9 пунктуационных ошибок 4) или 8 орфографических и 6 пунктуационных ошибок.</w:t>
            </w:r>
          </w:p>
        </w:tc>
      </w:tr>
      <w:tr w:rsidR="002C3DAA" w:rsidRPr="002C3DAA" w:rsidTr="00422D9B">
        <w:trPr>
          <w:trHeight w:hRule="exact" w:val="72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2C3DAA" w:rsidRPr="002C3DAA" w:rsidRDefault="002C3DAA" w:rsidP="002C3DAA">
            <w:pPr>
              <w:shd w:val="clear" w:color="auto" w:fill="FFFFFF"/>
              <w:spacing w:after="0" w:line="240" w:lineRule="auto"/>
              <w:jc w:val="center"/>
              <w:rPr>
                <w:rFonts w:ascii="Times New Roman" w:eastAsia="Calibri" w:hAnsi="Times New Roman" w:cs="Times New Roman"/>
              </w:rPr>
            </w:pPr>
            <w:r w:rsidRPr="002C3DAA">
              <w:rPr>
                <w:rFonts w:ascii="Times New Roman" w:eastAsia="Calibri" w:hAnsi="Times New Roman" w:cs="Times New Roman"/>
              </w:rPr>
              <w:t>«1»</w:t>
            </w:r>
          </w:p>
        </w:tc>
        <w:tc>
          <w:tcPr>
            <w:tcW w:w="9498" w:type="dxa"/>
            <w:tcBorders>
              <w:top w:val="single" w:sz="6" w:space="0" w:color="auto"/>
              <w:left w:val="single" w:sz="6" w:space="0" w:color="auto"/>
              <w:bottom w:val="single" w:sz="6" w:space="0" w:color="auto"/>
              <w:right w:val="single" w:sz="6" w:space="0" w:color="auto"/>
            </w:tcBorders>
            <w:shd w:val="clear" w:color="auto" w:fill="FFFFFF"/>
          </w:tcPr>
          <w:p w:rsidR="002C3DAA" w:rsidRPr="002C3DAA" w:rsidRDefault="002C3DAA" w:rsidP="002C3DAA">
            <w:pPr>
              <w:shd w:val="clear" w:color="auto" w:fill="FFFFFF"/>
              <w:spacing w:after="0" w:line="240" w:lineRule="auto"/>
              <w:ind w:right="324"/>
              <w:jc w:val="both"/>
              <w:rPr>
                <w:rFonts w:ascii="Times New Roman" w:eastAsia="Calibri" w:hAnsi="Times New Roman" w:cs="Times New Roman"/>
              </w:rPr>
            </w:pPr>
            <w:r w:rsidRPr="002C3DAA">
              <w:rPr>
                <w:rFonts w:ascii="Times New Roman" w:eastAsia="Calibri" w:hAnsi="Times New Roman" w:cs="Times New Roman"/>
                <w:spacing w:val="3"/>
              </w:rPr>
              <w:t>В работе допущено более до 6 недочетов в содержании и более 7 речевых недочётов.</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C3DAA" w:rsidRPr="002C3DAA" w:rsidRDefault="002C3DAA" w:rsidP="002C3DAA">
            <w:pPr>
              <w:shd w:val="clear" w:color="auto" w:fill="FFFFFF"/>
              <w:spacing w:after="0" w:line="240" w:lineRule="auto"/>
              <w:ind w:right="180"/>
              <w:jc w:val="both"/>
              <w:rPr>
                <w:rFonts w:ascii="Times New Roman" w:eastAsia="Calibri" w:hAnsi="Times New Roman" w:cs="Times New Roman"/>
              </w:rPr>
            </w:pPr>
            <w:r w:rsidRPr="002C3DAA">
              <w:rPr>
                <w:rFonts w:ascii="Times New Roman" w:eastAsia="Calibri" w:hAnsi="Times New Roman" w:cs="Times New Roman"/>
                <w:spacing w:val="3"/>
              </w:rPr>
              <w:t xml:space="preserve">Имеется более </w:t>
            </w:r>
            <w:r w:rsidRPr="002C3DAA">
              <w:rPr>
                <w:rFonts w:ascii="Times New Roman" w:eastAsia="Calibri" w:hAnsi="Times New Roman" w:cs="Times New Roman"/>
                <w:spacing w:val="2"/>
              </w:rPr>
              <w:t xml:space="preserve">7 орфографических, 7 пунктуационных и </w:t>
            </w:r>
            <w:r w:rsidRPr="002C3DAA">
              <w:rPr>
                <w:rFonts w:ascii="Times New Roman" w:eastAsia="Calibri" w:hAnsi="Times New Roman" w:cs="Times New Roman"/>
                <w:spacing w:val="1"/>
              </w:rPr>
              <w:t>7 грамматических ошибок.</w:t>
            </w:r>
          </w:p>
        </w:tc>
      </w:tr>
    </w:tbl>
    <w:p w:rsidR="002C3DAA" w:rsidRPr="002C3DAA" w:rsidRDefault="002C3DAA" w:rsidP="002C3DAA">
      <w:pPr>
        <w:spacing w:after="0" w:line="240" w:lineRule="auto"/>
        <w:ind w:firstLine="567"/>
        <w:jc w:val="both"/>
        <w:rPr>
          <w:rFonts w:ascii="Times New Roman" w:eastAsia="Calibri" w:hAnsi="Times New Roman" w:cs="Times New Roman"/>
        </w:rPr>
      </w:pPr>
      <w:r w:rsidRPr="002C3DAA">
        <w:rPr>
          <w:rFonts w:ascii="Times New Roman" w:eastAsia="Calibri" w:hAnsi="Times New Roman" w:cs="Times New Roman"/>
        </w:rPr>
        <w:t>Содержание сочинения и изложения оценивается по следующим критериям:</w:t>
      </w:r>
    </w:p>
    <w:p w:rsidR="002C3DAA" w:rsidRPr="002C3DAA" w:rsidRDefault="002C3DAA" w:rsidP="002C3DAA">
      <w:pPr>
        <w:spacing w:after="0" w:line="240" w:lineRule="auto"/>
        <w:ind w:firstLine="567"/>
        <w:jc w:val="both"/>
        <w:rPr>
          <w:rFonts w:ascii="Times New Roman" w:eastAsia="Calibri" w:hAnsi="Times New Roman" w:cs="Times New Roman"/>
        </w:rPr>
      </w:pPr>
      <w:r w:rsidRPr="002C3DAA">
        <w:rPr>
          <w:rFonts w:ascii="Times New Roman" w:eastAsia="Calibri" w:hAnsi="Times New Roman" w:cs="Times New Roman"/>
        </w:rPr>
        <w:t>соответствие работы ученика теме и основной мысли;</w:t>
      </w:r>
    </w:p>
    <w:p w:rsidR="002C3DAA" w:rsidRPr="002C3DAA" w:rsidRDefault="002C3DAA" w:rsidP="002C3DAA">
      <w:pPr>
        <w:spacing w:after="0" w:line="240" w:lineRule="auto"/>
        <w:ind w:firstLine="567"/>
        <w:jc w:val="both"/>
        <w:rPr>
          <w:rFonts w:ascii="Times New Roman" w:eastAsia="Calibri" w:hAnsi="Times New Roman" w:cs="Times New Roman"/>
        </w:rPr>
      </w:pPr>
      <w:r w:rsidRPr="002C3DAA">
        <w:rPr>
          <w:rFonts w:ascii="Times New Roman" w:eastAsia="Calibri" w:hAnsi="Times New Roman" w:cs="Times New Roman"/>
        </w:rPr>
        <w:t>полнота раскрытия темы;</w:t>
      </w:r>
    </w:p>
    <w:p w:rsidR="002C3DAA" w:rsidRPr="002C3DAA" w:rsidRDefault="002C3DAA" w:rsidP="002C3DAA">
      <w:pPr>
        <w:spacing w:after="0" w:line="240" w:lineRule="auto"/>
        <w:ind w:firstLine="567"/>
        <w:jc w:val="both"/>
        <w:rPr>
          <w:rFonts w:ascii="Times New Roman" w:eastAsia="Calibri" w:hAnsi="Times New Roman" w:cs="Times New Roman"/>
        </w:rPr>
      </w:pPr>
      <w:r w:rsidRPr="002C3DAA">
        <w:rPr>
          <w:rFonts w:ascii="Times New Roman" w:eastAsia="Calibri" w:hAnsi="Times New Roman" w:cs="Times New Roman"/>
        </w:rPr>
        <w:t>правильность фактического материала;</w:t>
      </w:r>
    </w:p>
    <w:p w:rsidR="002C3DAA" w:rsidRPr="002C3DAA" w:rsidRDefault="002C3DAA" w:rsidP="002C3DAA">
      <w:pPr>
        <w:spacing w:after="0" w:line="240" w:lineRule="auto"/>
        <w:ind w:firstLine="567"/>
        <w:rPr>
          <w:rFonts w:ascii="Times New Roman" w:eastAsia="Calibri" w:hAnsi="Times New Roman" w:cs="Times New Roman"/>
        </w:rPr>
      </w:pPr>
      <w:r w:rsidRPr="002C3DAA">
        <w:rPr>
          <w:rFonts w:ascii="Times New Roman" w:eastAsia="Calibri" w:hAnsi="Times New Roman" w:cs="Times New Roman"/>
        </w:rPr>
        <w:t>последовательность изложения.</w:t>
      </w:r>
    </w:p>
    <w:p w:rsidR="002C3DAA" w:rsidRPr="002C3DAA" w:rsidRDefault="002C3DAA" w:rsidP="002C3DAA">
      <w:pPr>
        <w:spacing w:after="0" w:line="240" w:lineRule="auto"/>
        <w:ind w:firstLine="567"/>
        <w:rPr>
          <w:rFonts w:ascii="Times New Roman" w:eastAsia="Calibri" w:hAnsi="Times New Roman" w:cs="Times New Roman"/>
        </w:rPr>
      </w:pPr>
      <w:r w:rsidRPr="002C3DAA">
        <w:rPr>
          <w:rFonts w:ascii="Times New Roman" w:eastAsia="Calibri" w:hAnsi="Times New Roman" w:cs="Times New Roman"/>
        </w:rPr>
        <w:t>При оценке речевого оформления сочинений и изложений учитывается:</w:t>
      </w:r>
    </w:p>
    <w:p w:rsidR="002C3DAA" w:rsidRPr="002C3DAA" w:rsidRDefault="002C3DAA" w:rsidP="002C3DAA">
      <w:pPr>
        <w:spacing w:after="0" w:line="240" w:lineRule="auto"/>
        <w:ind w:firstLine="567"/>
        <w:rPr>
          <w:rFonts w:ascii="Times New Roman" w:eastAsia="Calibri" w:hAnsi="Times New Roman" w:cs="Times New Roman"/>
        </w:rPr>
      </w:pPr>
      <w:r w:rsidRPr="002C3DAA">
        <w:rPr>
          <w:rFonts w:ascii="Times New Roman" w:eastAsia="Calibri" w:hAnsi="Times New Roman" w:cs="Times New Roman"/>
        </w:rPr>
        <w:lastRenderedPageBreak/>
        <w:t>разнообразие словаря и грамматического строя речи;</w:t>
      </w:r>
    </w:p>
    <w:p w:rsidR="002C3DAA" w:rsidRPr="002C3DAA" w:rsidRDefault="002C3DAA" w:rsidP="002C3DAA">
      <w:pPr>
        <w:spacing w:after="0" w:line="240" w:lineRule="auto"/>
        <w:ind w:firstLine="567"/>
        <w:rPr>
          <w:rFonts w:ascii="Times New Roman" w:eastAsia="Calibri" w:hAnsi="Times New Roman" w:cs="Times New Roman"/>
        </w:rPr>
      </w:pPr>
      <w:r w:rsidRPr="002C3DAA">
        <w:rPr>
          <w:rFonts w:ascii="Times New Roman" w:eastAsia="Calibri" w:hAnsi="Times New Roman" w:cs="Times New Roman"/>
        </w:rPr>
        <w:t>стилевое единство и выразительность речи;</w:t>
      </w:r>
    </w:p>
    <w:p w:rsidR="002C3DAA" w:rsidRPr="002C3DAA" w:rsidRDefault="002C3DAA" w:rsidP="002C3DAA">
      <w:pPr>
        <w:spacing w:after="0" w:line="240" w:lineRule="auto"/>
        <w:ind w:firstLine="567"/>
        <w:rPr>
          <w:rFonts w:ascii="Times New Roman" w:eastAsia="Calibri" w:hAnsi="Times New Roman" w:cs="Times New Roman"/>
        </w:rPr>
      </w:pPr>
      <w:r w:rsidRPr="002C3DAA">
        <w:rPr>
          <w:rFonts w:ascii="Times New Roman" w:eastAsia="Calibri" w:hAnsi="Times New Roman" w:cs="Times New Roman"/>
        </w:rPr>
        <w:t>число речевых недочетов.</w:t>
      </w:r>
    </w:p>
    <w:p w:rsidR="002C3DAA" w:rsidRPr="002C3DAA" w:rsidRDefault="002C3DAA" w:rsidP="002C3DAA">
      <w:pPr>
        <w:spacing w:after="0" w:line="240" w:lineRule="auto"/>
        <w:ind w:firstLine="567"/>
        <w:rPr>
          <w:rFonts w:ascii="Times New Roman" w:eastAsia="Calibri" w:hAnsi="Times New Roman" w:cs="Times New Roman"/>
        </w:rPr>
      </w:pPr>
      <w:r w:rsidRPr="002C3DAA">
        <w:rPr>
          <w:rFonts w:ascii="Times New Roman" w:eastAsia="Calibri" w:hAnsi="Times New Roman" w:cs="Times New Roman"/>
        </w:rPr>
        <w:t xml:space="preserve">Грамотность оценивается по числу допущенных учеником ошибок — орфографических, пунктуационных и </w:t>
      </w:r>
      <w:proofErr w:type="spellStart"/>
      <w:r w:rsidRPr="002C3DAA">
        <w:rPr>
          <w:rFonts w:ascii="Times New Roman" w:eastAsia="Calibri" w:hAnsi="Times New Roman" w:cs="Times New Roman"/>
        </w:rPr>
        <w:t>грамматичес</w:t>
      </w:r>
      <w:proofErr w:type="spellEnd"/>
    </w:p>
    <w:p w:rsidR="002C3DAA" w:rsidRPr="002C3DAA" w:rsidRDefault="002C3DAA" w:rsidP="002C3DAA">
      <w:pPr>
        <w:spacing w:after="0" w:line="240" w:lineRule="auto"/>
        <w:ind w:firstLine="567"/>
        <w:rPr>
          <w:rFonts w:ascii="Times New Roman" w:eastAsia="Calibri" w:hAnsi="Times New Roman" w:cs="Times New Roman"/>
        </w:rPr>
      </w:pPr>
      <w:r w:rsidRPr="002C3DAA">
        <w:rPr>
          <w:rFonts w:ascii="Times New Roman" w:eastAsia="Calibri" w:hAnsi="Times New Roman" w:cs="Times New Roman"/>
          <w:b/>
          <w:iCs/>
        </w:rPr>
        <w:t>Нормы оценки знаний, умений и навыков учащихся по русскому языку</w:t>
      </w:r>
    </w:p>
    <w:p w:rsidR="002C3DAA" w:rsidRPr="002C3DAA" w:rsidRDefault="002C3DAA" w:rsidP="002C3DAA">
      <w:pPr>
        <w:spacing w:after="0" w:line="240" w:lineRule="auto"/>
        <w:jc w:val="center"/>
        <w:rPr>
          <w:rFonts w:ascii="Times New Roman" w:eastAsia="Calibri" w:hAnsi="Times New Roman" w:cs="Times New Roman"/>
          <w:b/>
        </w:rPr>
      </w:pPr>
    </w:p>
    <w:p w:rsidR="002C3DAA" w:rsidRPr="002C3DAA" w:rsidRDefault="002C3DAA" w:rsidP="002C3DAA">
      <w:pPr>
        <w:spacing w:after="0" w:line="240" w:lineRule="auto"/>
        <w:jc w:val="center"/>
        <w:rPr>
          <w:rFonts w:ascii="Times New Roman" w:eastAsia="Calibri" w:hAnsi="Times New Roman" w:cs="Times New Roman"/>
        </w:rPr>
      </w:pPr>
      <w:r w:rsidRPr="002C3DAA">
        <w:rPr>
          <w:rFonts w:ascii="Times New Roman" w:eastAsia="Calibri" w:hAnsi="Times New Roman" w:cs="Times New Roman"/>
          <w:b/>
        </w:rPr>
        <w:t>Оценка устных ответов учащихся</w:t>
      </w:r>
    </w:p>
    <w:p w:rsidR="002C3DAA" w:rsidRPr="002C3DAA" w:rsidRDefault="002C3DAA" w:rsidP="002C3DAA">
      <w:pPr>
        <w:spacing w:after="0" w:line="240" w:lineRule="auto"/>
        <w:ind w:firstLine="567"/>
        <w:jc w:val="both"/>
        <w:rPr>
          <w:rFonts w:ascii="Times New Roman" w:eastAsia="Calibri" w:hAnsi="Times New Roman" w:cs="Times New Roman"/>
        </w:rPr>
      </w:pPr>
      <w:r w:rsidRPr="002C3DAA">
        <w:rPr>
          <w:rFonts w:ascii="Times New Roman" w:eastAsia="Calibri" w:hAnsi="Times New Roman" w:cs="Times New Roman"/>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умения применять правила, определения в конкретных случаях. При оценке ответа ученика надо руководствоваться следующими критериями, учитывать: 1) полноту и правильность ответа; 2)степень осознанности, понимания изученного; 3)языковое оформление ответа.</w:t>
      </w:r>
    </w:p>
    <w:p w:rsidR="002C3DAA" w:rsidRPr="002C3DAA" w:rsidRDefault="002C3DAA" w:rsidP="002C3DAA">
      <w:pPr>
        <w:spacing w:after="0" w:line="240" w:lineRule="auto"/>
        <w:jc w:val="both"/>
        <w:rPr>
          <w:rFonts w:ascii="Times New Roman" w:eastAsia="Calibri" w:hAnsi="Times New Roman" w:cs="Times New Roman"/>
        </w:rPr>
      </w:pPr>
      <w:r w:rsidRPr="002C3DAA">
        <w:rPr>
          <w:rFonts w:ascii="Times New Roman" w:eastAsia="Calibri" w:hAnsi="Times New Roman" w:cs="Times New Roman"/>
        </w:rPr>
        <w:t>Ответ на теоретический вопрос  оценивается по традиционной пятибалльной системе.</w:t>
      </w:r>
    </w:p>
    <w:p w:rsidR="002C3DAA" w:rsidRPr="002C3DAA" w:rsidRDefault="002C3DAA" w:rsidP="002C3DAA">
      <w:pPr>
        <w:spacing w:after="0" w:line="240" w:lineRule="auto"/>
        <w:jc w:val="both"/>
        <w:rPr>
          <w:rFonts w:ascii="Times New Roman" w:eastAsia="Calibri" w:hAnsi="Times New Roman" w:cs="Times New Roman"/>
        </w:rPr>
      </w:pPr>
      <w:r w:rsidRPr="002C3DAA">
        <w:rPr>
          <w:rFonts w:ascii="Times New Roman" w:eastAsia="Calibri" w:hAnsi="Times New Roman" w:cs="Times New Roman"/>
        </w:rPr>
        <w:t>Отметка «5» ставится, если ученик: 1) полно излагает изученный материал, даёт правильное определение понятий; 2) обнаруживает понимание материала, может обосновать свои суждения, применить знания на практике, привести самостоятельно составленные примеры; 3)излагает материал последовательно и правильно с точки зрения норм литературного языка.</w:t>
      </w:r>
    </w:p>
    <w:p w:rsidR="002C3DAA" w:rsidRPr="002C3DAA" w:rsidRDefault="002C3DAA" w:rsidP="002C3DAA">
      <w:pPr>
        <w:spacing w:after="0" w:line="240" w:lineRule="auto"/>
        <w:jc w:val="both"/>
        <w:rPr>
          <w:rFonts w:ascii="Times New Roman" w:eastAsia="Calibri" w:hAnsi="Times New Roman" w:cs="Times New Roman"/>
        </w:rPr>
      </w:pPr>
      <w:r w:rsidRPr="002C3DAA">
        <w:rPr>
          <w:rFonts w:ascii="Times New Roman" w:eastAsia="Calibri" w:hAnsi="Times New Roman" w:cs="Times New Roman"/>
        </w:rPr>
        <w:t>Отметка «4» ставится, если ученик даёт ответ, удовлетворяющий тем же требованиям, что и для отметки «5», но допускает 1-2 ошибки, которые сам же и исправляет, и 1-2 недочёта в последовательности и языковом оформлении излагаемого.</w:t>
      </w:r>
    </w:p>
    <w:p w:rsidR="002C3DAA" w:rsidRPr="002C3DAA" w:rsidRDefault="002C3DAA" w:rsidP="002C3DAA">
      <w:pPr>
        <w:spacing w:after="0" w:line="240" w:lineRule="auto"/>
        <w:jc w:val="both"/>
        <w:rPr>
          <w:rFonts w:ascii="Times New Roman" w:eastAsia="Calibri" w:hAnsi="Times New Roman" w:cs="Times New Roman"/>
        </w:rPr>
      </w:pPr>
      <w:r w:rsidRPr="002C3DAA">
        <w:rPr>
          <w:rFonts w:ascii="Times New Roman" w:eastAsia="Calibri" w:hAnsi="Times New Roman" w:cs="Times New Roman"/>
        </w:rPr>
        <w:t>Отметка «3» ставится, если ученик обнаруживает знание основных положений данной темы, но 1) излагает материал неполно и допускает неточности в определении понятий или формулировке правил;2) не умеет достаточно глубоко и доказательно обосновать свои суждения и привести свои примеры; 3)излагает материал непоследовательно и допускает ошибки в языковом оформлении излагаемого.</w:t>
      </w:r>
    </w:p>
    <w:p w:rsidR="002C3DAA" w:rsidRPr="002C3DAA" w:rsidRDefault="002C3DAA" w:rsidP="002C3DAA">
      <w:pPr>
        <w:spacing w:after="0" w:line="240" w:lineRule="auto"/>
        <w:jc w:val="both"/>
        <w:rPr>
          <w:rFonts w:ascii="Times New Roman" w:eastAsia="Calibri" w:hAnsi="Times New Roman" w:cs="Times New Roman"/>
          <w:b/>
        </w:rPr>
      </w:pPr>
      <w:r w:rsidRPr="002C3DAA">
        <w:rPr>
          <w:rFonts w:ascii="Times New Roman" w:eastAsia="Calibri" w:hAnsi="Times New Roman" w:cs="Times New Roman"/>
        </w:rPr>
        <w:t>Отметка «2» ставится, если ученик обнаруживает незнание большей части соответствующего материала, допускает ошибки в формулировке определений и правил, искажающие их смысл, беспорядочно и неуверенно излагает материал.</w:t>
      </w:r>
    </w:p>
    <w:p w:rsidR="002C3DAA" w:rsidRPr="002C3DAA" w:rsidRDefault="002C3DAA" w:rsidP="002C3DAA">
      <w:pPr>
        <w:spacing w:after="0" w:line="240" w:lineRule="auto"/>
        <w:jc w:val="center"/>
        <w:rPr>
          <w:rFonts w:ascii="Times New Roman" w:eastAsia="Calibri" w:hAnsi="Times New Roman" w:cs="Times New Roman"/>
        </w:rPr>
      </w:pPr>
      <w:r w:rsidRPr="002C3DAA">
        <w:rPr>
          <w:rFonts w:ascii="Times New Roman" w:eastAsia="Calibri" w:hAnsi="Times New Roman" w:cs="Times New Roman"/>
          <w:b/>
        </w:rPr>
        <w:t>Оценка диктантов</w:t>
      </w:r>
      <w:r w:rsidRPr="002C3DAA">
        <w:rPr>
          <w:rFonts w:ascii="Times New Roman" w:eastAsia="Calibri" w:hAnsi="Times New Roman" w:cs="Times New Roman"/>
        </w:rPr>
        <w:t>.</w:t>
      </w:r>
    </w:p>
    <w:p w:rsidR="002C3DAA" w:rsidRPr="002C3DAA" w:rsidRDefault="002C3DAA" w:rsidP="002C3DAA">
      <w:pPr>
        <w:spacing w:after="0" w:line="240" w:lineRule="auto"/>
        <w:jc w:val="both"/>
        <w:rPr>
          <w:rFonts w:ascii="Times New Roman" w:eastAsia="Calibri" w:hAnsi="Times New Roman" w:cs="Times New Roman"/>
          <w:b/>
          <w:sz w:val="24"/>
          <w:szCs w:val="24"/>
        </w:rPr>
      </w:pPr>
      <w:r w:rsidRPr="002C3DAA">
        <w:rPr>
          <w:rFonts w:ascii="Times New Roman" w:eastAsia="Calibri" w:hAnsi="Times New Roman" w:cs="Times New Roman"/>
        </w:rPr>
        <w:t xml:space="preserve">Диктанты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r w:rsidRPr="002C3DAA">
        <w:rPr>
          <w:rFonts w:ascii="Times New Roman" w:eastAsia="Calibri" w:hAnsi="Times New Roman" w:cs="Times New Roman"/>
          <w:b/>
        </w:rPr>
        <w:t>Контрольный словарный диктант</w:t>
      </w:r>
      <w:r w:rsidRPr="002C3DAA">
        <w:rPr>
          <w:rFonts w:ascii="Times New Roman" w:eastAsia="Calibri" w:hAnsi="Times New Roman" w:cs="Times New Roman"/>
        </w:rPr>
        <w:t xml:space="preserve"> проверяет усвоение  слов с непроверяемыми и </w:t>
      </w:r>
      <w:proofErr w:type="spellStart"/>
      <w:r w:rsidRPr="002C3DAA">
        <w:rPr>
          <w:rFonts w:ascii="Times New Roman" w:eastAsia="Calibri" w:hAnsi="Times New Roman" w:cs="Times New Roman"/>
        </w:rPr>
        <w:t>труднопроверяемыми</w:t>
      </w:r>
      <w:proofErr w:type="spellEnd"/>
      <w:r w:rsidRPr="002C3DAA">
        <w:rPr>
          <w:rFonts w:ascii="Times New Roman" w:eastAsia="Calibri" w:hAnsi="Times New Roman" w:cs="Times New Roman"/>
        </w:rPr>
        <w:t xml:space="preserve"> орфограммами. Диктант, имеющий целью проверку подготовки учащихся по определённой теме, должен включать основные орфограммы или </w:t>
      </w:r>
      <w:proofErr w:type="spellStart"/>
      <w:r w:rsidRPr="002C3DAA">
        <w:rPr>
          <w:rFonts w:ascii="Times New Roman" w:eastAsia="Calibri" w:hAnsi="Times New Roman" w:cs="Times New Roman"/>
        </w:rPr>
        <w:t>пунктограммы</w:t>
      </w:r>
      <w:proofErr w:type="spellEnd"/>
      <w:r w:rsidRPr="002C3DAA">
        <w:rPr>
          <w:rFonts w:ascii="Times New Roman" w:eastAsia="Calibri" w:hAnsi="Times New Roman" w:cs="Times New Roman"/>
        </w:rPr>
        <w:t xml:space="preserve"> этой темы, а также обеспечивать выявление прочности ранее приобретённых навыков. </w:t>
      </w:r>
      <w:r w:rsidRPr="002C3DAA">
        <w:rPr>
          <w:rFonts w:ascii="Times New Roman" w:eastAsia="Calibri" w:hAnsi="Times New Roman" w:cs="Times New Roman"/>
          <w:b/>
        </w:rPr>
        <w:t>Итоговые диктанты,</w:t>
      </w:r>
      <w:r w:rsidRPr="002C3DAA">
        <w:rPr>
          <w:rFonts w:ascii="Times New Roman" w:eastAsia="Calibri" w:hAnsi="Times New Roman" w:cs="Times New Roman"/>
        </w:rPr>
        <w:t xml:space="preserve"> проводимые в конце четверти и года, проверяют </w:t>
      </w:r>
      <w:r w:rsidRPr="002C3DAA">
        <w:rPr>
          <w:rFonts w:ascii="Times New Roman" w:eastAsia="Calibri" w:hAnsi="Times New Roman" w:cs="Times New Roman"/>
          <w:sz w:val="24"/>
          <w:szCs w:val="24"/>
        </w:rPr>
        <w:t>подготовку учащихся по всем изученным темам.</w:t>
      </w:r>
    </w:p>
    <w:p w:rsidR="002C3DAA" w:rsidRPr="002C3DAA" w:rsidRDefault="002C3DAA" w:rsidP="002C3DAA">
      <w:pPr>
        <w:autoSpaceDE w:val="0"/>
        <w:autoSpaceDN w:val="0"/>
        <w:adjustRightInd w:val="0"/>
        <w:spacing w:after="0" w:line="240" w:lineRule="auto"/>
        <w:jc w:val="right"/>
        <w:rPr>
          <w:rFonts w:ascii="Times New Roman" w:eastAsia="Calibri" w:hAnsi="Times New Roman" w:cs="Times New Roman"/>
          <w:b/>
          <w:color w:val="000000"/>
          <w:sz w:val="24"/>
          <w:szCs w:val="24"/>
        </w:rPr>
      </w:pPr>
      <w:r w:rsidRPr="002C3DAA">
        <w:rPr>
          <w:rFonts w:ascii="Times New Roman" w:eastAsia="Calibri" w:hAnsi="Times New Roman" w:cs="Times New Roman"/>
          <w:b/>
          <w:sz w:val="24"/>
          <w:szCs w:val="24"/>
        </w:rPr>
        <w:tab/>
      </w:r>
    </w:p>
    <w:tbl>
      <w:tblPr>
        <w:tblW w:w="9648" w:type="dxa"/>
        <w:tblLook w:val="01E0"/>
      </w:tblPr>
      <w:tblGrid>
        <w:gridCol w:w="9648"/>
      </w:tblGrid>
      <w:tr w:rsidR="002C3DAA" w:rsidRPr="002C3DAA" w:rsidTr="00422D9B">
        <w:tc>
          <w:tcPr>
            <w:tcW w:w="9648" w:type="dxa"/>
            <w:shd w:val="clear" w:color="auto" w:fill="auto"/>
          </w:tcPr>
          <w:p w:rsidR="002C3DAA" w:rsidRPr="002C3DAA" w:rsidRDefault="002C3DAA" w:rsidP="002C3DAA">
            <w:pPr>
              <w:rPr>
                <w:rFonts w:ascii="Times New Roman" w:eastAsia="Times New Roman" w:hAnsi="Times New Roman" w:cs="Times New Roman"/>
                <w:sz w:val="24"/>
                <w:szCs w:val="24"/>
              </w:rPr>
            </w:pPr>
          </w:p>
        </w:tc>
      </w:tr>
    </w:tbl>
    <w:p w:rsidR="00995DFE" w:rsidRPr="002C3DAA" w:rsidRDefault="00995DFE">
      <w:pPr>
        <w:rPr>
          <w:rFonts w:ascii="Times New Roman" w:hAnsi="Times New Roman" w:cs="Times New Roman"/>
          <w:sz w:val="24"/>
        </w:rPr>
      </w:pPr>
    </w:p>
    <w:sectPr w:rsidR="00995DFE" w:rsidRPr="002C3DAA" w:rsidSect="002C3DAA">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2DE1DC8"/>
    <w:lvl w:ilvl="0">
      <w:numFmt w:val="bullet"/>
      <w:lvlText w:val="*"/>
      <w:lvlJc w:val="left"/>
    </w:lvl>
  </w:abstractNum>
  <w:abstractNum w:abstractNumId="1">
    <w:nsid w:val="09F6633A"/>
    <w:multiLevelType w:val="hybridMultilevel"/>
    <w:tmpl w:val="E3C45720"/>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18A1601"/>
    <w:multiLevelType w:val="hybridMultilevel"/>
    <w:tmpl w:val="BA0AC9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6086A33"/>
    <w:multiLevelType w:val="singleLevel"/>
    <w:tmpl w:val="EB386AF2"/>
    <w:lvl w:ilvl="0">
      <w:start w:val="1"/>
      <w:numFmt w:val="decimal"/>
      <w:lvlText w:val="%1."/>
      <w:legacy w:legacy="1" w:legacySpace="0" w:legacyIndent="238"/>
      <w:lvlJc w:val="left"/>
      <w:rPr>
        <w:rFonts w:ascii="Times New Roman" w:hAnsi="Times New Roman" w:cs="Times New Roman" w:hint="default"/>
      </w:rPr>
    </w:lvl>
  </w:abstractNum>
  <w:abstractNum w:abstractNumId="4">
    <w:nsid w:val="18582E7C"/>
    <w:multiLevelType w:val="singleLevel"/>
    <w:tmpl w:val="F24E5534"/>
    <w:lvl w:ilvl="0">
      <w:start w:val="1"/>
      <w:numFmt w:val="decimal"/>
      <w:lvlText w:val="%1."/>
      <w:legacy w:legacy="1" w:legacySpace="0" w:legacyIndent="216"/>
      <w:lvlJc w:val="left"/>
      <w:rPr>
        <w:rFonts w:ascii="Times New Roman" w:hAnsi="Times New Roman" w:cs="Times New Roman" w:hint="default"/>
      </w:rPr>
    </w:lvl>
  </w:abstractNum>
  <w:abstractNum w:abstractNumId="5">
    <w:nsid w:val="193540C6"/>
    <w:multiLevelType w:val="singleLevel"/>
    <w:tmpl w:val="0419000F"/>
    <w:lvl w:ilvl="0">
      <w:start w:val="1"/>
      <w:numFmt w:val="decimal"/>
      <w:lvlText w:val="%1."/>
      <w:lvlJc w:val="left"/>
      <w:pPr>
        <w:ind w:left="360" w:hanging="360"/>
      </w:pPr>
      <w:rPr>
        <w:rFonts w:hint="default"/>
      </w:rPr>
    </w:lvl>
  </w:abstractNum>
  <w:abstractNum w:abstractNumId="6">
    <w:nsid w:val="1E443BF8"/>
    <w:multiLevelType w:val="singleLevel"/>
    <w:tmpl w:val="D00619B8"/>
    <w:lvl w:ilvl="0">
      <w:start w:val="1"/>
      <w:numFmt w:val="decimal"/>
      <w:lvlText w:val="%1."/>
      <w:legacy w:legacy="1" w:legacySpace="0" w:legacyIndent="215"/>
      <w:lvlJc w:val="left"/>
      <w:rPr>
        <w:rFonts w:ascii="Times New Roman" w:hAnsi="Times New Roman" w:cs="Times New Roman" w:hint="default"/>
      </w:rPr>
    </w:lvl>
  </w:abstractNum>
  <w:abstractNum w:abstractNumId="7">
    <w:nsid w:val="252F4263"/>
    <w:multiLevelType w:val="singleLevel"/>
    <w:tmpl w:val="1BA4B744"/>
    <w:lvl w:ilvl="0">
      <w:start w:val="1"/>
      <w:numFmt w:val="decimal"/>
      <w:lvlText w:val="%1."/>
      <w:legacy w:legacy="1" w:legacySpace="0" w:legacyIndent="230"/>
      <w:lvlJc w:val="left"/>
      <w:rPr>
        <w:rFonts w:ascii="Times New Roman" w:hAnsi="Times New Roman" w:cs="Times New Roman" w:hint="default"/>
      </w:rPr>
    </w:lvl>
  </w:abstractNum>
  <w:abstractNum w:abstractNumId="8">
    <w:nsid w:val="3220305B"/>
    <w:multiLevelType w:val="hybridMultilevel"/>
    <w:tmpl w:val="97A07AC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3E911083"/>
    <w:multiLevelType w:val="hybridMultilevel"/>
    <w:tmpl w:val="5636D740"/>
    <w:lvl w:ilvl="0" w:tplc="0419000F">
      <w:start w:val="1"/>
      <w:numFmt w:val="decimal"/>
      <w:lvlText w:val="%1."/>
      <w:lvlJc w:val="left"/>
      <w:pPr>
        <w:ind w:left="720" w:hanging="360"/>
      </w:pPr>
    </w:lvl>
    <w:lvl w:ilvl="1" w:tplc="58F41782">
      <w:start w:val="1"/>
      <w:numFmt w:val="decimal"/>
      <w:lvlText w:val="%2."/>
      <w:lvlJc w:val="left"/>
      <w:pPr>
        <w:ind w:left="786"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552540"/>
    <w:multiLevelType w:val="hybridMultilevel"/>
    <w:tmpl w:val="89202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CEE7EF1"/>
    <w:multiLevelType w:val="hybridMultilevel"/>
    <w:tmpl w:val="04DA9936"/>
    <w:lvl w:ilvl="0" w:tplc="509C0B8A">
      <w:start w:val="1"/>
      <w:numFmt w:val="decimal"/>
      <w:lvlText w:val="%1)"/>
      <w:lvlJc w:val="left"/>
      <w:pPr>
        <w:ind w:left="720" w:hanging="360"/>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C2DE6C7A">
      <w:start w:val="1"/>
      <w:numFmt w:val="decimal"/>
      <w:lvlText w:val="%4."/>
      <w:lvlJc w:val="left"/>
      <w:pPr>
        <w:ind w:left="2880" w:hanging="360"/>
      </w:pPr>
      <w:rPr>
        <w:color w:val="auto"/>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6413EE6"/>
    <w:multiLevelType w:val="hybridMultilevel"/>
    <w:tmpl w:val="9C98FB6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5ECB65CC"/>
    <w:multiLevelType w:val="hybridMultilevel"/>
    <w:tmpl w:val="22429836"/>
    <w:lvl w:ilvl="0" w:tplc="0419000D">
      <w:start w:val="1"/>
      <w:numFmt w:val="bullet"/>
      <w:lvlText w:val=""/>
      <w:lvlJc w:val="left"/>
      <w:pPr>
        <w:tabs>
          <w:tab w:val="num" w:pos="644"/>
        </w:tabs>
        <w:ind w:left="644" w:hanging="360"/>
      </w:pPr>
      <w:rPr>
        <w:rFonts w:ascii="Wingdings" w:hAnsi="Wingdings" w:hint="default"/>
      </w:rPr>
    </w:lvl>
    <w:lvl w:ilvl="1" w:tplc="9ED83B88">
      <w:start w:val="1"/>
      <w:numFmt w:val="bullet"/>
      <w:lvlText w:val=""/>
      <w:lvlJc w:val="left"/>
      <w:pPr>
        <w:tabs>
          <w:tab w:val="num" w:pos="1364"/>
        </w:tabs>
        <w:ind w:left="1364" w:hanging="360"/>
      </w:pPr>
      <w:rPr>
        <w:rFonts w:ascii="Symbol" w:hAnsi="Symbol" w:hint="default"/>
      </w:r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14">
    <w:nsid w:val="63A906E7"/>
    <w:multiLevelType w:val="singleLevel"/>
    <w:tmpl w:val="E3584520"/>
    <w:lvl w:ilvl="0">
      <w:start w:val="10"/>
      <w:numFmt w:val="decimal"/>
      <w:lvlText w:val="%1."/>
      <w:legacy w:legacy="1" w:legacySpace="0" w:legacyIndent="309"/>
      <w:lvlJc w:val="left"/>
      <w:rPr>
        <w:rFonts w:ascii="Times New Roman" w:hAnsi="Times New Roman" w:cs="Times New Roman" w:hint="default"/>
      </w:rPr>
    </w:lvl>
  </w:abstractNum>
  <w:abstractNum w:abstractNumId="15">
    <w:nsid w:val="63FC058A"/>
    <w:multiLevelType w:val="singleLevel"/>
    <w:tmpl w:val="0419000F"/>
    <w:lvl w:ilvl="0">
      <w:start w:val="1"/>
      <w:numFmt w:val="decimal"/>
      <w:lvlText w:val="%1."/>
      <w:lvlJc w:val="left"/>
      <w:pPr>
        <w:ind w:left="360" w:hanging="360"/>
      </w:pPr>
      <w:rPr>
        <w:rFonts w:hint="default"/>
      </w:rPr>
    </w:lvl>
  </w:abstractNum>
  <w:abstractNum w:abstractNumId="16">
    <w:nsid w:val="6A323E67"/>
    <w:multiLevelType w:val="singleLevel"/>
    <w:tmpl w:val="69A09C82"/>
    <w:lvl w:ilvl="0">
      <w:start w:val="6"/>
      <w:numFmt w:val="decimal"/>
      <w:lvlText w:val="%1."/>
      <w:legacy w:legacy="1" w:legacySpace="0" w:legacyIndent="202"/>
      <w:lvlJc w:val="left"/>
      <w:rPr>
        <w:rFonts w:ascii="Times New Roman" w:hAnsi="Times New Roman" w:cs="Times New Roman" w:hint="default"/>
      </w:rPr>
    </w:lvl>
  </w:abstractNum>
  <w:abstractNum w:abstractNumId="17">
    <w:nsid w:val="74286468"/>
    <w:multiLevelType w:val="singleLevel"/>
    <w:tmpl w:val="541ABDF4"/>
    <w:lvl w:ilvl="0">
      <w:start w:val="4"/>
      <w:numFmt w:val="decimal"/>
      <w:lvlText w:val="%1."/>
      <w:legacy w:legacy="1" w:legacySpace="0" w:legacyIndent="287"/>
      <w:lvlJc w:val="left"/>
      <w:rPr>
        <w:rFonts w:ascii="Times New Roman" w:hAnsi="Times New Roman" w:cs="Times New Roman" w:hint="default"/>
      </w:rPr>
    </w:lvl>
  </w:abstractNum>
  <w:abstractNum w:abstractNumId="18">
    <w:nsid w:val="76FB5C39"/>
    <w:multiLevelType w:val="singleLevel"/>
    <w:tmpl w:val="72D0F58A"/>
    <w:lvl w:ilvl="0">
      <w:start w:val="5"/>
      <w:numFmt w:val="decimal"/>
      <w:lvlText w:val="%1."/>
      <w:legacy w:legacy="1" w:legacySpace="0" w:legacyIndent="231"/>
      <w:lvlJc w:val="left"/>
      <w:rPr>
        <w:rFonts w:ascii="Times New Roman" w:hAnsi="Times New Roman" w:cs="Times New Roman" w:hint="default"/>
      </w:rPr>
    </w:lvl>
  </w:abstractNum>
  <w:abstractNum w:abstractNumId="19">
    <w:nsid w:val="7CF226BE"/>
    <w:multiLevelType w:val="hybridMultilevel"/>
    <w:tmpl w:val="F9049C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9"/>
  </w:num>
  <w:num w:numId="3">
    <w:abstractNumId w:val="10"/>
  </w:num>
  <w:num w:numId="4">
    <w:abstractNumId w:val="0"/>
    <w:lvlOverride w:ilvl="0">
      <w:lvl w:ilvl="0">
        <w:numFmt w:val="bullet"/>
        <w:lvlText w:val="-"/>
        <w:legacy w:legacy="1" w:legacySpace="0" w:legacyIndent="180"/>
        <w:lvlJc w:val="left"/>
        <w:rPr>
          <w:rFonts w:ascii="Times New Roman" w:hAnsi="Times New Roman" w:hint="default"/>
        </w:rPr>
      </w:lvl>
    </w:lvlOverride>
  </w:num>
  <w:num w:numId="5">
    <w:abstractNumId w:val="0"/>
    <w:lvlOverride w:ilvl="0">
      <w:lvl w:ilvl="0">
        <w:numFmt w:val="bullet"/>
        <w:lvlText w:val="•"/>
        <w:legacy w:legacy="1" w:legacySpace="0" w:legacyIndent="130"/>
        <w:lvlJc w:val="left"/>
        <w:rPr>
          <w:rFonts w:ascii="Times New Roman" w:hAnsi="Times New Roman" w:hint="default"/>
        </w:rPr>
      </w:lvl>
    </w:lvlOverride>
  </w:num>
  <w:num w:numId="6">
    <w:abstractNumId w:val="0"/>
    <w:lvlOverride w:ilvl="0">
      <w:lvl w:ilvl="0">
        <w:numFmt w:val="bullet"/>
        <w:lvlText w:val="•"/>
        <w:legacy w:legacy="1" w:legacySpace="0" w:legacyIndent="123"/>
        <w:lvlJc w:val="left"/>
        <w:rPr>
          <w:rFonts w:ascii="Times New Roman" w:hAnsi="Times New Roman" w:hint="default"/>
        </w:rPr>
      </w:lvl>
    </w:lvlOverride>
  </w:num>
  <w:num w:numId="7">
    <w:abstractNumId w:val="3"/>
  </w:num>
  <w:num w:numId="8">
    <w:abstractNumId w:val="4"/>
  </w:num>
  <w:num w:numId="9">
    <w:abstractNumId w:val="16"/>
  </w:num>
  <w:num w:numId="10">
    <w:abstractNumId w:val="14"/>
  </w:num>
  <w:num w:numId="11">
    <w:abstractNumId w:val="6"/>
  </w:num>
  <w:num w:numId="12">
    <w:abstractNumId w:val="6"/>
    <w:lvlOverride w:ilvl="0">
      <w:lvl w:ilvl="0">
        <w:start w:val="1"/>
        <w:numFmt w:val="decimal"/>
        <w:lvlText w:val="%1."/>
        <w:legacy w:legacy="1" w:legacySpace="0" w:legacyIndent="216"/>
        <w:lvlJc w:val="left"/>
        <w:rPr>
          <w:rFonts w:ascii="Times New Roman" w:hAnsi="Times New Roman" w:cs="Times New Roman" w:hint="default"/>
        </w:rPr>
      </w:lvl>
    </w:lvlOverride>
  </w:num>
  <w:num w:numId="13">
    <w:abstractNumId w:val="17"/>
  </w:num>
  <w:num w:numId="14">
    <w:abstractNumId w:val="18"/>
  </w:num>
  <w:num w:numId="15">
    <w:abstractNumId w:val="7"/>
  </w:num>
  <w:num w:numId="16">
    <w:abstractNumId w:val="19"/>
  </w:num>
  <w:num w:numId="17">
    <w:abstractNumId w:val="12"/>
  </w:num>
  <w:num w:numId="18">
    <w:abstractNumId w:val="8"/>
  </w:num>
  <w:num w:numId="19">
    <w:abstractNumId w:val="2"/>
  </w:num>
  <w:num w:numId="20">
    <w:abstractNumId w:val="15"/>
  </w:num>
  <w:num w:numId="21">
    <w:abstractNumId w:val="5"/>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776D"/>
    <w:rsid w:val="000049B7"/>
    <w:rsid w:val="000B776D"/>
    <w:rsid w:val="001B12DD"/>
    <w:rsid w:val="002C3DAA"/>
    <w:rsid w:val="00422D9B"/>
    <w:rsid w:val="004E2E74"/>
    <w:rsid w:val="00574C13"/>
    <w:rsid w:val="009817C6"/>
    <w:rsid w:val="00995DFE"/>
    <w:rsid w:val="009A7DF5"/>
    <w:rsid w:val="00AA3A47"/>
    <w:rsid w:val="00B27B68"/>
    <w:rsid w:val="00B5169C"/>
    <w:rsid w:val="00BC3442"/>
    <w:rsid w:val="00DA41DB"/>
    <w:rsid w:val="00F53C83"/>
    <w:rsid w:val="00FE4E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B68"/>
  </w:style>
  <w:style w:type="paragraph" w:styleId="1">
    <w:name w:val="heading 1"/>
    <w:basedOn w:val="a"/>
    <w:next w:val="a"/>
    <w:link w:val="10"/>
    <w:uiPriority w:val="9"/>
    <w:qFormat/>
    <w:rsid w:val="002C3DAA"/>
    <w:pPr>
      <w:keepNext/>
      <w:spacing w:before="240" w:after="60"/>
      <w:outlineLvl w:val="0"/>
    </w:pPr>
    <w:rPr>
      <w:rFonts w:ascii="Arial" w:eastAsia="Calibri" w:hAnsi="Arial" w:cs="Times New Roman"/>
      <w:b/>
      <w:bCs/>
      <w:kern w:val="32"/>
      <w:sz w:val="32"/>
      <w:szCs w:val="32"/>
      <w:lang/>
    </w:rPr>
  </w:style>
  <w:style w:type="paragraph" w:styleId="7">
    <w:name w:val="heading 7"/>
    <w:basedOn w:val="a"/>
    <w:next w:val="a"/>
    <w:link w:val="70"/>
    <w:uiPriority w:val="9"/>
    <w:qFormat/>
    <w:rsid w:val="002C3DAA"/>
    <w:pPr>
      <w:spacing w:before="240" w:after="60"/>
      <w:outlineLvl w:val="6"/>
    </w:pPr>
    <w:rPr>
      <w:rFonts w:ascii="Calibri" w:eastAsia="Times New Roman" w:hAnsi="Calibri" w:cs="Times New Roman"/>
      <w:sz w:val="24"/>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3DAA"/>
    <w:rPr>
      <w:rFonts w:ascii="Arial" w:eastAsia="Calibri" w:hAnsi="Arial" w:cs="Times New Roman"/>
      <w:b/>
      <w:bCs/>
      <w:kern w:val="32"/>
      <w:sz w:val="32"/>
      <w:szCs w:val="32"/>
      <w:lang/>
    </w:rPr>
  </w:style>
  <w:style w:type="character" w:customStyle="1" w:styleId="70">
    <w:name w:val="Заголовок 7 Знак"/>
    <w:basedOn w:val="a0"/>
    <w:link w:val="7"/>
    <w:uiPriority w:val="9"/>
    <w:rsid w:val="002C3DAA"/>
    <w:rPr>
      <w:rFonts w:ascii="Calibri" w:eastAsia="Times New Roman" w:hAnsi="Calibri" w:cs="Times New Roman"/>
      <w:sz w:val="24"/>
      <w:szCs w:val="24"/>
      <w:lang/>
    </w:rPr>
  </w:style>
  <w:style w:type="numbering" w:customStyle="1" w:styleId="11">
    <w:name w:val="Нет списка1"/>
    <w:next w:val="a2"/>
    <w:semiHidden/>
    <w:unhideWhenUsed/>
    <w:rsid w:val="002C3DAA"/>
  </w:style>
  <w:style w:type="numbering" w:customStyle="1" w:styleId="110">
    <w:name w:val="Нет списка11"/>
    <w:next w:val="a2"/>
    <w:uiPriority w:val="99"/>
    <w:semiHidden/>
    <w:unhideWhenUsed/>
    <w:rsid w:val="002C3DAA"/>
  </w:style>
  <w:style w:type="table" w:styleId="a3">
    <w:name w:val="Table Grid"/>
    <w:basedOn w:val="a1"/>
    <w:rsid w:val="002C3DA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qFormat/>
    <w:rsid w:val="002C3DAA"/>
    <w:pPr>
      <w:spacing w:after="0" w:line="240" w:lineRule="auto"/>
    </w:pPr>
    <w:rPr>
      <w:rFonts w:ascii="Calibri" w:eastAsia="Times New Roman" w:hAnsi="Calibri" w:cs="Times New Roman"/>
      <w:lang w:eastAsia="ru-RU"/>
    </w:rPr>
  </w:style>
  <w:style w:type="character" w:customStyle="1" w:styleId="FontStyle34">
    <w:name w:val="Font Style34"/>
    <w:uiPriority w:val="99"/>
    <w:rsid w:val="002C3DAA"/>
    <w:rPr>
      <w:rFonts w:ascii="Calibri" w:hAnsi="Calibri" w:cs="Calibri"/>
      <w:b/>
      <w:bCs/>
      <w:i/>
      <w:iCs/>
      <w:sz w:val="46"/>
      <w:szCs w:val="46"/>
    </w:rPr>
  </w:style>
  <w:style w:type="paragraph" w:styleId="a5">
    <w:name w:val="header"/>
    <w:basedOn w:val="a"/>
    <w:link w:val="a6"/>
    <w:uiPriority w:val="99"/>
    <w:semiHidden/>
    <w:unhideWhenUsed/>
    <w:rsid w:val="002C3DAA"/>
    <w:pPr>
      <w:tabs>
        <w:tab w:val="center" w:pos="4677"/>
        <w:tab w:val="right" w:pos="9355"/>
      </w:tabs>
    </w:pPr>
    <w:rPr>
      <w:rFonts w:ascii="Calibri" w:eastAsia="Calibri" w:hAnsi="Calibri" w:cs="Times New Roman"/>
      <w:lang/>
    </w:rPr>
  </w:style>
  <w:style w:type="character" w:customStyle="1" w:styleId="a6">
    <w:name w:val="Верхний колонтитул Знак"/>
    <w:basedOn w:val="a0"/>
    <w:link w:val="a5"/>
    <w:uiPriority w:val="99"/>
    <w:semiHidden/>
    <w:rsid w:val="002C3DAA"/>
    <w:rPr>
      <w:rFonts w:ascii="Calibri" w:eastAsia="Calibri" w:hAnsi="Calibri" w:cs="Times New Roman"/>
      <w:lang/>
    </w:rPr>
  </w:style>
  <w:style w:type="paragraph" w:styleId="a7">
    <w:name w:val="footer"/>
    <w:basedOn w:val="a"/>
    <w:link w:val="a8"/>
    <w:uiPriority w:val="99"/>
    <w:unhideWhenUsed/>
    <w:rsid w:val="002C3DAA"/>
    <w:pPr>
      <w:tabs>
        <w:tab w:val="center" w:pos="4677"/>
        <w:tab w:val="right" w:pos="9355"/>
      </w:tabs>
    </w:pPr>
    <w:rPr>
      <w:rFonts w:ascii="Calibri" w:eastAsia="Calibri" w:hAnsi="Calibri" w:cs="Times New Roman"/>
      <w:lang/>
    </w:rPr>
  </w:style>
  <w:style w:type="character" w:customStyle="1" w:styleId="a8">
    <w:name w:val="Нижний колонтитул Знак"/>
    <w:basedOn w:val="a0"/>
    <w:link w:val="a7"/>
    <w:uiPriority w:val="99"/>
    <w:rsid w:val="002C3DAA"/>
    <w:rPr>
      <w:rFonts w:ascii="Calibri" w:eastAsia="Calibri" w:hAnsi="Calibri" w:cs="Times New Roman"/>
      <w:lang/>
    </w:rPr>
  </w:style>
  <w:style w:type="character" w:styleId="a9">
    <w:name w:val="Hyperlink"/>
    <w:unhideWhenUsed/>
    <w:rsid w:val="002C3DAA"/>
    <w:rPr>
      <w:color w:val="6300FF"/>
      <w:u w:val="single"/>
    </w:rPr>
  </w:style>
  <w:style w:type="character" w:customStyle="1" w:styleId="b-serp-urlitem1">
    <w:name w:val="b-serp-url__item1"/>
    <w:basedOn w:val="a0"/>
    <w:rsid w:val="002C3DAA"/>
  </w:style>
  <w:style w:type="character" w:customStyle="1" w:styleId="b-serp-urlmark1">
    <w:name w:val="b-serp-url__mark1"/>
    <w:basedOn w:val="a0"/>
    <w:rsid w:val="002C3DAA"/>
  </w:style>
  <w:style w:type="paragraph" w:styleId="aa">
    <w:name w:val="Normal (Web)"/>
    <w:basedOn w:val="a"/>
    <w:rsid w:val="002C3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qFormat/>
    <w:rsid w:val="002C3DAA"/>
    <w:rPr>
      <w:b/>
      <w:bCs/>
    </w:rPr>
  </w:style>
  <w:style w:type="character" w:styleId="ac">
    <w:name w:val="Emphasis"/>
    <w:qFormat/>
    <w:rsid w:val="002C3DAA"/>
    <w:rPr>
      <w:i/>
      <w:iCs/>
    </w:rPr>
  </w:style>
  <w:style w:type="character" w:styleId="ad">
    <w:name w:val="page number"/>
    <w:basedOn w:val="a0"/>
    <w:rsid w:val="002C3DAA"/>
  </w:style>
  <w:style w:type="paragraph" w:customStyle="1" w:styleId="FR2">
    <w:name w:val="FR2"/>
    <w:rsid w:val="002C3DAA"/>
    <w:pPr>
      <w:widowControl w:val="0"/>
      <w:suppressAutoHyphens/>
      <w:spacing w:after="0" w:line="240" w:lineRule="auto"/>
      <w:jc w:val="center"/>
    </w:pPr>
    <w:rPr>
      <w:rFonts w:ascii="Times New Roman" w:eastAsia="Arial" w:hAnsi="Times New Roman" w:cs="Times New Roman"/>
      <w:b/>
      <w:sz w:val="32"/>
      <w:szCs w:val="20"/>
      <w:lang w:eastAsia="ar-SA"/>
    </w:rPr>
  </w:style>
  <w:style w:type="paragraph" w:customStyle="1" w:styleId="ae">
    <w:name w:val="Знак"/>
    <w:basedOn w:val="a"/>
    <w:rsid w:val="002C3DAA"/>
    <w:pPr>
      <w:spacing w:after="160" w:line="240" w:lineRule="exact"/>
    </w:pPr>
    <w:rPr>
      <w:rFonts w:ascii="Verdana" w:eastAsia="Times New Roman" w:hAnsi="Verdana" w:cs="Times New Roman"/>
      <w:sz w:val="20"/>
      <w:szCs w:val="20"/>
      <w:lang w:val="en-US"/>
    </w:rPr>
  </w:style>
  <w:style w:type="paragraph" w:styleId="af">
    <w:name w:val="Body Text"/>
    <w:basedOn w:val="a"/>
    <w:link w:val="af0"/>
    <w:rsid w:val="002C3DAA"/>
    <w:pPr>
      <w:widowControl w:val="0"/>
      <w:suppressAutoHyphens/>
      <w:spacing w:after="120" w:line="240" w:lineRule="auto"/>
    </w:pPr>
    <w:rPr>
      <w:rFonts w:ascii="Times New Roman" w:eastAsia="SimSun" w:hAnsi="Times New Roman" w:cs="Tahoma"/>
      <w:kern w:val="1"/>
      <w:sz w:val="24"/>
      <w:szCs w:val="24"/>
      <w:lang w:eastAsia="hi-IN" w:bidi="hi-IN"/>
    </w:rPr>
  </w:style>
  <w:style w:type="character" w:customStyle="1" w:styleId="af0">
    <w:name w:val="Основной текст Знак"/>
    <w:basedOn w:val="a0"/>
    <w:link w:val="af"/>
    <w:rsid w:val="002C3DAA"/>
    <w:rPr>
      <w:rFonts w:ascii="Times New Roman" w:eastAsia="SimSun" w:hAnsi="Times New Roman" w:cs="Tahoma"/>
      <w:kern w:val="1"/>
      <w:sz w:val="24"/>
      <w:szCs w:val="24"/>
      <w:lang w:eastAsia="hi-IN" w:bidi="hi-IN"/>
    </w:rPr>
  </w:style>
  <w:style w:type="paragraph" w:styleId="af1">
    <w:name w:val="Balloon Text"/>
    <w:basedOn w:val="a"/>
    <w:link w:val="af2"/>
    <w:uiPriority w:val="99"/>
    <w:semiHidden/>
    <w:unhideWhenUsed/>
    <w:rsid w:val="002C3DAA"/>
    <w:pPr>
      <w:spacing w:after="0" w:line="240" w:lineRule="auto"/>
    </w:pPr>
    <w:rPr>
      <w:rFonts w:ascii="Tahoma" w:eastAsia="Calibri" w:hAnsi="Tahoma" w:cs="Tahoma"/>
      <w:sz w:val="16"/>
      <w:szCs w:val="16"/>
    </w:rPr>
  </w:style>
  <w:style w:type="character" w:customStyle="1" w:styleId="af2">
    <w:name w:val="Текст выноски Знак"/>
    <w:basedOn w:val="a0"/>
    <w:link w:val="af1"/>
    <w:uiPriority w:val="99"/>
    <w:semiHidden/>
    <w:rsid w:val="002C3DA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C3DAA"/>
    <w:pPr>
      <w:keepNext/>
      <w:spacing w:before="240" w:after="60"/>
      <w:outlineLvl w:val="0"/>
    </w:pPr>
    <w:rPr>
      <w:rFonts w:ascii="Arial" w:eastAsia="Calibri" w:hAnsi="Arial" w:cs="Times New Roman"/>
      <w:b/>
      <w:bCs/>
      <w:kern w:val="32"/>
      <w:sz w:val="32"/>
      <w:szCs w:val="32"/>
      <w:lang w:val="x-none"/>
    </w:rPr>
  </w:style>
  <w:style w:type="paragraph" w:styleId="7">
    <w:name w:val="heading 7"/>
    <w:basedOn w:val="a"/>
    <w:next w:val="a"/>
    <w:link w:val="70"/>
    <w:uiPriority w:val="9"/>
    <w:qFormat/>
    <w:rsid w:val="002C3DAA"/>
    <w:pPr>
      <w:spacing w:before="240" w:after="60"/>
      <w:outlineLvl w:val="6"/>
    </w:pPr>
    <w:rPr>
      <w:rFonts w:ascii="Calibri" w:eastAsia="Times New Roman" w:hAnsi="Calibri" w:cs="Times New Roman"/>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3DAA"/>
    <w:rPr>
      <w:rFonts w:ascii="Arial" w:eastAsia="Calibri" w:hAnsi="Arial" w:cs="Times New Roman"/>
      <w:b/>
      <w:bCs/>
      <w:kern w:val="32"/>
      <w:sz w:val="32"/>
      <w:szCs w:val="32"/>
      <w:lang w:val="x-none"/>
    </w:rPr>
  </w:style>
  <w:style w:type="character" w:customStyle="1" w:styleId="70">
    <w:name w:val="Заголовок 7 Знак"/>
    <w:basedOn w:val="a0"/>
    <w:link w:val="7"/>
    <w:uiPriority w:val="9"/>
    <w:rsid w:val="002C3DAA"/>
    <w:rPr>
      <w:rFonts w:ascii="Calibri" w:eastAsia="Times New Roman" w:hAnsi="Calibri" w:cs="Times New Roman"/>
      <w:sz w:val="24"/>
      <w:szCs w:val="24"/>
      <w:lang w:val="x-none"/>
    </w:rPr>
  </w:style>
  <w:style w:type="numbering" w:customStyle="1" w:styleId="11">
    <w:name w:val="Нет списка1"/>
    <w:next w:val="a2"/>
    <w:semiHidden/>
    <w:unhideWhenUsed/>
    <w:rsid w:val="002C3DAA"/>
  </w:style>
  <w:style w:type="numbering" w:customStyle="1" w:styleId="110">
    <w:name w:val="Нет списка11"/>
    <w:next w:val="a2"/>
    <w:uiPriority w:val="99"/>
    <w:semiHidden/>
    <w:unhideWhenUsed/>
    <w:rsid w:val="002C3DAA"/>
  </w:style>
  <w:style w:type="table" w:styleId="a3">
    <w:name w:val="Table Grid"/>
    <w:basedOn w:val="a1"/>
    <w:rsid w:val="002C3DA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qFormat/>
    <w:rsid w:val="002C3DAA"/>
    <w:pPr>
      <w:spacing w:after="0" w:line="240" w:lineRule="auto"/>
    </w:pPr>
    <w:rPr>
      <w:rFonts w:ascii="Calibri" w:eastAsia="Times New Roman" w:hAnsi="Calibri" w:cs="Times New Roman"/>
      <w:lang w:eastAsia="ru-RU"/>
    </w:rPr>
  </w:style>
  <w:style w:type="character" w:customStyle="1" w:styleId="FontStyle34">
    <w:name w:val="Font Style34"/>
    <w:uiPriority w:val="99"/>
    <w:rsid w:val="002C3DAA"/>
    <w:rPr>
      <w:rFonts w:ascii="Calibri" w:hAnsi="Calibri" w:cs="Calibri"/>
      <w:b/>
      <w:bCs/>
      <w:i/>
      <w:iCs/>
      <w:sz w:val="46"/>
      <w:szCs w:val="46"/>
    </w:rPr>
  </w:style>
  <w:style w:type="paragraph" w:styleId="a5">
    <w:name w:val="header"/>
    <w:basedOn w:val="a"/>
    <w:link w:val="a6"/>
    <w:uiPriority w:val="99"/>
    <w:semiHidden/>
    <w:unhideWhenUsed/>
    <w:rsid w:val="002C3DAA"/>
    <w:pPr>
      <w:tabs>
        <w:tab w:val="center" w:pos="4677"/>
        <w:tab w:val="right" w:pos="9355"/>
      </w:tabs>
    </w:pPr>
    <w:rPr>
      <w:rFonts w:ascii="Calibri" w:eastAsia="Calibri" w:hAnsi="Calibri" w:cs="Times New Roman"/>
      <w:lang w:val="x-none"/>
    </w:rPr>
  </w:style>
  <w:style w:type="character" w:customStyle="1" w:styleId="a6">
    <w:name w:val="Верхний колонтитул Знак"/>
    <w:basedOn w:val="a0"/>
    <w:link w:val="a5"/>
    <w:uiPriority w:val="99"/>
    <w:semiHidden/>
    <w:rsid w:val="002C3DAA"/>
    <w:rPr>
      <w:rFonts w:ascii="Calibri" w:eastAsia="Calibri" w:hAnsi="Calibri" w:cs="Times New Roman"/>
      <w:lang w:val="x-none"/>
    </w:rPr>
  </w:style>
  <w:style w:type="paragraph" w:styleId="a7">
    <w:name w:val="footer"/>
    <w:basedOn w:val="a"/>
    <w:link w:val="a8"/>
    <w:uiPriority w:val="99"/>
    <w:unhideWhenUsed/>
    <w:rsid w:val="002C3DAA"/>
    <w:pPr>
      <w:tabs>
        <w:tab w:val="center" w:pos="4677"/>
        <w:tab w:val="right" w:pos="9355"/>
      </w:tabs>
    </w:pPr>
    <w:rPr>
      <w:rFonts w:ascii="Calibri" w:eastAsia="Calibri" w:hAnsi="Calibri" w:cs="Times New Roman"/>
      <w:lang w:val="x-none"/>
    </w:rPr>
  </w:style>
  <w:style w:type="character" w:customStyle="1" w:styleId="a8">
    <w:name w:val="Нижний колонтитул Знак"/>
    <w:basedOn w:val="a0"/>
    <w:link w:val="a7"/>
    <w:uiPriority w:val="99"/>
    <w:rsid w:val="002C3DAA"/>
    <w:rPr>
      <w:rFonts w:ascii="Calibri" w:eastAsia="Calibri" w:hAnsi="Calibri" w:cs="Times New Roman"/>
      <w:lang w:val="x-none"/>
    </w:rPr>
  </w:style>
  <w:style w:type="character" w:styleId="a9">
    <w:name w:val="Hyperlink"/>
    <w:unhideWhenUsed/>
    <w:rsid w:val="002C3DAA"/>
    <w:rPr>
      <w:color w:val="6300FF"/>
      <w:u w:val="single"/>
    </w:rPr>
  </w:style>
  <w:style w:type="character" w:customStyle="1" w:styleId="b-serp-urlitem1">
    <w:name w:val="b-serp-url__item1"/>
    <w:basedOn w:val="a0"/>
    <w:rsid w:val="002C3DAA"/>
  </w:style>
  <w:style w:type="character" w:customStyle="1" w:styleId="b-serp-urlmark1">
    <w:name w:val="b-serp-url__mark1"/>
    <w:basedOn w:val="a0"/>
    <w:rsid w:val="002C3DAA"/>
  </w:style>
  <w:style w:type="paragraph" w:styleId="aa">
    <w:name w:val="Normal (Web)"/>
    <w:basedOn w:val="a"/>
    <w:rsid w:val="002C3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qFormat/>
    <w:rsid w:val="002C3DAA"/>
    <w:rPr>
      <w:b/>
      <w:bCs/>
    </w:rPr>
  </w:style>
  <w:style w:type="character" w:styleId="ac">
    <w:name w:val="Emphasis"/>
    <w:qFormat/>
    <w:rsid w:val="002C3DAA"/>
    <w:rPr>
      <w:i/>
      <w:iCs/>
    </w:rPr>
  </w:style>
  <w:style w:type="character" w:styleId="ad">
    <w:name w:val="page number"/>
    <w:basedOn w:val="a0"/>
    <w:rsid w:val="002C3DAA"/>
  </w:style>
  <w:style w:type="paragraph" w:customStyle="1" w:styleId="FR2">
    <w:name w:val="FR2"/>
    <w:rsid w:val="002C3DAA"/>
    <w:pPr>
      <w:widowControl w:val="0"/>
      <w:suppressAutoHyphens/>
      <w:spacing w:after="0" w:line="240" w:lineRule="auto"/>
      <w:jc w:val="center"/>
    </w:pPr>
    <w:rPr>
      <w:rFonts w:ascii="Times New Roman" w:eastAsia="Arial" w:hAnsi="Times New Roman" w:cs="Times New Roman"/>
      <w:b/>
      <w:sz w:val="32"/>
      <w:szCs w:val="20"/>
      <w:lang w:eastAsia="ar-SA"/>
    </w:rPr>
  </w:style>
  <w:style w:type="paragraph" w:customStyle="1" w:styleId="ae">
    <w:name w:val="Знак"/>
    <w:basedOn w:val="a"/>
    <w:rsid w:val="002C3DAA"/>
    <w:pPr>
      <w:spacing w:after="160" w:line="240" w:lineRule="exact"/>
    </w:pPr>
    <w:rPr>
      <w:rFonts w:ascii="Verdana" w:eastAsia="Times New Roman" w:hAnsi="Verdana" w:cs="Times New Roman"/>
      <w:sz w:val="20"/>
      <w:szCs w:val="20"/>
      <w:lang w:val="en-US"/>
    </w:rPr>
  </w:style>
  <w:style w:type="paragraph" w:styleId="af">
    <w:name w:val="Body Text"/>
    <w:basedOn w:val="a"/>
    <w:link w:val="af0"/>
    <w:rsid w:val="002C3DAA"/>
    <w:pPr>
      <w:widowControl w:val="0"/>
      <w:suppressAutoHyphens/>
      <w:spacing w:after="120" w:line="240" w:lineRule="auto"/>
    </w:pPr>
    <w:rPr>
      <w:rFonts w:ascii="Times New Roman" w:eastAsia="SimSun" w:hAnsi="Times New Roman" w:cs="Tahoma"/>
      <w:kern w:val="1"/>
      <w:sz w:val="24"/>
      <w:szCs w:val="24"/>
      <w:lang w:val="x-none" w:eastAsia="hi-IN" w:bidi="hi-IN"/>
    </w:rPr>
  </w:style>
  <w:style w:type="character" w:customStyle="1" w:styleId="af0">
    <w:name w:val="Основной текст Знак"/>
    <w:basedOn w:val="a0"/>
    <w:link w:val="af"/>
    <w:rsid w:val="002C3DAA"/>
    <w:rPr>
      <w:rFonts w:ascii="Times New Roman" w:eastAsia="SimSun" w:hAnsi="Times New Roman" w:cs="Tahoma"/>
      <w:kern w:val="1"/>
      <w:sz w:val="24"/>
      <w:szCs w:val="24"/>
      <w:lang w:val="x-none" w:eastAsia="hi-IN" w:bidi="hi-IN"/>
    </w:rPr>
  </w:style>
  <w:style w:type="paragraph" w:styleId="af1">
    <w:name w:val="Balloon Text"/>
    <w:basedOn w:val="a"/>
    <w:link w:val="af2"/>
    <w:uiPriority w:val="99"/>
    <w:semiHidden/>
    <w:unhideWhenUsed/>
    <w:rsid w:val="002C3DAA"/>
    <w:pPr>
      <w:spacing w:after="0" w:line="240" w:lineRule="auto"/>
    </w:pPr>
    <w:rPr>
      <w:rFonts w:ascii="Tahoma" w:eastAsia="Calibri" w:hAnsi="Tahoma" w:cs="Tahoma"/>
      <w:sz w:val="16"/>
      <w:szCs w:val="16"/>
    </w:rPr>
  </w:style>
  <w:style w:type="character" w:customStyle="1" w:styleId="af2">
    <w:name w:val="Текст выноски Знак"/>
    <w:basedOn w:val="a0"/>
    <w:link w:val="af1"/>
    <w:uiPriority w:val="99"/>
    <w:semiHidden/>
    <w:rsid w:val="002C3DAA"/>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mota.ru/-" TargetMode="External"/><Relationship Id="rId13" Type="http://schemas.openxmlformats.org/officeDocument/2006/relationships/hyperlink" Target="http://www.claw.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epetitor.1c.ru/" TargetMode="External"/><Relationship Id="rId12" Type="http://schemas.openxmlformats.org/officeDocument/2006/relationships/hyperlink" Target="http://all.edu.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aharina.ru" TargetMode="External"/><Relationship Id="rId1" Type="http://schemas.openxmlformats.org/officeDocument/2006/relationships/numbering" Target="numbering.xml"/><Relationship Id="rId6" Type="http://schemas.openxmlformats.org/officeDocument/2006/relationships/hyperlink" Target="http://www.mon.gov.ru/work/obr/dok/obs/prog/02-1-o.doc" TargetMode="External"/><Relationship Id="rId11" Type="http://schemas.openxmlformats.org/officeDocument/2006/relationships/hyperlink" Target="http://www.1september.ru/ru/" TargetMode="External"/><Relationship Id="rId5" Type="http://schemas.openxmlformats.org/officeDocument/2006/relationships/hyperlink" Target="http://www.mon.gov.ru/work/obr/dok/obs/fkgs/08.doc" TargetMode="External"/><Relationship Id="rId15" Type="http://schemas.openxmlformats.org/officeDocument/2006/relationships/hyperlink" Target="http://lib.repetitors.eu" TargetMode="External"/><Relationship Id="rId10" Type="http://schemas.openxmlformats.org/officeDocument/2006/relationships/hyperlink" Target="http://www.school.edu.ru/"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www.gramma.ru/" TargetMode="External"/><Relationship Id="rId14" Type="http://schemas.openxmlformats.org/officeDocument/2006/relationships/hyperlink" Target="http://www.claw.ru/1news/izlozheniya/izlozheniya-teksty-izlozhenij-dlya-5-11-klasso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5969</Words>
  <Characters>34027</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1143</cp:lastModifiedBy>
  <cp:revision>8</cp:revision>
  <cp:lastPrinted>2018-10-12T04:12:00Z</cp:lastPrinted>
  <dcterms:created xsi:type="dcterms:W3CDTF">2018-09-06T11:32:00Z</dcterms:created>
  <dcterms:modified xsi:type="dcterms:W3CDTF">2018-10-12T04:14:00Z</dcterms:modified>
</cp:coreProperties>
</file>